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E8876" w14:textId="30EBBFAE" w:rsidR="00AE3C44" w:rsidRPr="003B07A8" w:rsidRDefault="00124C36" w:rsidP="00124C36">
      <w:pPr>
        <w:jc w:val="center"/>
        <w:rPr>
          <w:rFonts w:ascii="Times New Roman" w:hAnsi="Times New Roman" w:cs="Times New Roman"/>
          <w:b/>
          <w:sz w:val="24"/>
          <w:szCs w:val="24"/>
        </w:rPr>
      </w:pPr>
      <w:r w:rsidRPr="003B07A8">
        <w:rPr>
          <w:rFonts w:ascii="Times New Roman" w:hAnsi="Times New Roman" w:cs="Times New Roman"/>
          <w:b/>
          <w:sz w:val="32"/>
          <w:szCs w:val="32"/>
        </w:rPr>
        <w:t>Belépési nyilatkozat</w:t>
      </w:r>
      <w:r w:rsidRPr="003B07A8">
        <w:rPr>
          <w:rFonts w:ascii="Times New Roman" w:hAnsi="Times New Roman" w:cs="Times New Roman"/>
          <w:b/>
          <w:sz w:val="32"/>
          <w:szCs w:val="32"/>
        </w:rPr>
        <w:br/>
        <w:t xml:space="preserve"> a Nagycsaládosok Kőbányai Szent László Egyesületébe</w:t>
      </w:r>
    </w:p>
    <w:p w14:paraId="55407693" w14:textId="437A2416" w:rsidR="00124C36" w:rsidRPr="003B07A8" w:rsidRDefault="00124C36" w:rsidP="00124C36">
      <w:pPr>
        <w:jc w:val="center"/>
        <w:rPr>
          <w:rFonts w:ascii="Times New Roman" w:hAnsi="Times New Roman" w:cs="Times New Roman"/>
          <w:b/>
        </w:rPr>
      </w:pPr>
      <w:r w:rsidRPr="003B07A8">
        <w:rPr>
          <w:rFonts w:ascii="Times New Roman" w:hAnsi="Times New Roman" w:cs="Times New Roman"/>
          <w:b/>
        </w:rPr>
        <w:t>(rendes – pártoló tagok, természetes személyek számára)</w:t>
      </w:r>
    </w:p>
    <w:p w14:paraId="32F3FD12" w14:textId="77777777" w:rsidR="00124C36" w:rsidRPr="003B07A8" w:rsidRDefault="00124C36" w:rsidP="00AE3C44">
      <w:pPr>
        <w:jc w:val="center"/>
        <w:rPr>
          <w:rFonts w:ascii="Times New Roman" w:hAnsi="Times New Roman" w:cs="Times New Roman"/>
          <w:b/>
          <w:sz w:val="24"/>
          <w:szCs w:val="24"/>
        </w:rPr>
      </w:pPr>
    </w:p>
    <w:p w14:paraId="0575DA88" w14:textId="77777777" w:rsidR="00AE3C44" w:rsidRPr="003B07A8" w:rsidRDefault="00AE3C44">
      <w:pPr>
        <w:rPr>
          <w:rFonts w:ascii="Times New Roman" w:hAnsi="Times New Roman" w:cs="Times New Roman"/>
          <w:sz w:val="24"/>
          <w:szCs w:val="24"/>
        </w:rPr>
      </w:pPr>
    </w:p>
    <w:p w14:paraId="154D47B6" w14:textId="79E45AE9" w:rsidR="00C724C8" w:rsidRPr="003B07A8" w:rsidRDefault="00AE3C44">
      <w:pPr>
        <w:rPr>
          <w:rFonts w:ascii="Times New Roman" w:hAnsi="Times New Roman" w:cs="Times New Roman"/>
          <w:sz w:val="28"/>
          <w:szCs w:val="28"/>
        </w:rPr>
      </w:pPr>
      <w:r w:rsidRPr="003B07A8">
        <w:rPr>
          <w:rFonts w:ascii="Times New Roman" w:hAnsi="Times New Roman" w:cs="Times New Roman"/>
          <w:sz w:val="28"/>
          <w:szCs w:val="28"/>
        </w:rPr>
        <w:t>Alulírott</w:t>
      </w:r>
      <w:r w:rsidR="00124C36" w:rsidRPr="003B07A8">
        <w:rPr>
          <w:rFonts w:ascii="Times New Roman" w:hAnsi="Times New Roman" w:cs="Times New Roman"/>
          <w:sz w:val="28"/>
          <w:szCs w:val="28"/>
        </w:rPr>
        <w:t>:</w:t>
      </w:r>
    </w:p>
    <w:p w14:paraId="50C4BC5A" w14:textId="77777777" w:rsidR="00AE3C44" w:rsidRPr="003B07A8" w:rsidRDefault="00AE3C44">
      <w:pPr>
        <w:rPr>
          <w:rFonts w:ascii="Times New Roman" w:hAnsi="Times New Roman" w:cs="Times New Roman"/>
          <w:sz w:val="28"/>
          <w:szCs w:val="28"/>
        </w:rPr>
      </w:pPr>
      <w:proofErr w:type="gramStart"/>
      <w:r w:rsidRPr="003B07A8">
        <w:rPr>
          <w:rFonts w:ascii="Times New Roman" w:hAnsi="Times New Roman" w:cs="Times New Roman"/>
          <w:sz w:val="28"/>
          <w:szCs w:val="28"/>
        </w:rPr>
        <w:t>név</w:t>
      </w:r>
      <w:proofErr w:type="gramEnd"/>
      <w:r w:rsidRPr="003B07A8">
        <w:rPr>
          <w:rFonts w:ascii="Times New Roman" w:hAnsi="Times New Roman" w:cs="Times New Roman"/>
          <w:sz w:val="28"/>
          <w:szCs w:val="28"/>
        </w:rPr>
        <w:t>:</w:t>
      </w:r>
    </w:p>
    <w:p w14:paraId="267A9B1E" w14:textId="77777777" w:rsidR="00AE3C44" w:rsidRPr="003B07A8" w:rsidRDefault="00AE3C44">
      <w:pPr>
        <w:rPr>
          <w:rFonts w:ascii="Times New Roman" w:hAnsi="Times New Roman" w:cs="Times New Roman"/>
          <w:sz w:val="28"/>
          <w:szCs w:val="28"/>
        </w:rPr>
      </w:pPr>
      <w:proofErr w:type="gramStart"/>
      <w:r w:rsidRPr="003B07A8">
        <w:rPr>
          <w:rFonts w:ascii="Times New Roman" w:hAnsi="Times New Roman" w:cs="Times New Roman"/>
          <w:sz w:val="28"/>
          <w:szCs w:val="28"/>
        </w:rPr>
        <w:t>lakcím</w:t>
      </w:r>
      <w:proofErr w:type="gramEnd"/>
      <w:r w:rsidRPr="003B07A8">
        <w:rPr>
          <w:rFonts w:ascii="Times New Roman" w:hAnsi="Times New Roman" w:cs="Times New Roman"/>
          <w:sz w:val="28"/>
          <w:szCs w:val="28"/>
        </w:rPr>
        <w:t xml:space="preserve">: </w:t>
      </w:r>
    </w:p>
    <w:p w14:paraId="489DA03F" w14:textId="77777777" w:rsidR="00AE3C44" w:rsidRPr="003B07A8" w:rsidRDefault="00AE3C44">
      <w:pPr>
        <w:rPr>
          <w:rFonts w:ascii="Times New Roman" w:hAnsi="Times New Roman" w:cs="Times New Roman"/>
          <w:sz w:val="28"/>
          <w:szCs w:val="28"/>
        </w:rPr>
      </w:pPr>
      <w:proofErr w:type="gramStart"/>
      <w:r w:rsidRPr="003B07A8">
        <w:rPr>
          <w:rFonts w:ascii="Times New Roman" w:hAnsi="Times New Roman" w:cs="Times New Roman"/>
          <w:sz w:val="28"/>
          <w:szCs w:val="28"/>
        </w:rPr>
        <w:t>a</w:t>
      </w:r>
      <w:proofErr w:type="gramEnd"/>
      <w:r w:rsidRPr="003B07A8">
        <w:rPr>
          <w:rFonts w:ascii="Times New Roman" w:hAnsi="Times New Roman" w:cs="Times New Roman"/>
          <w:sz w:val="28"/>
          <w:szCs w:val="28"/>
        </w:rPr>
        <w:t xml:space="preserve"> taggal történő kapcsolattartáshoz szükséges e-mail cím:</w:t>
      </w:r>
    </w:p>
    <w:p w14:paraId="62195C43" w14:textId="77777777" w:rsidR="00AE3C44" w:rsidRPr="003B07A8" w:rsidRDefault="00AE3C44">
      <w:pPr>
        <w:rPr>
          <w:rFonts w:ascii="Times New Roman" w:hAnsi="Times New Roman" w:cs="Times New Roman"/>
          <w:sz w:val="28"/>
          <w:szCs w:val="28"/>
        </w:rPr>
      </w:pPr>
    </w:p>
    <w:p w14:paraId="450A5C9D" w14:textId="77777777" w:rsidR="00B46968" w:rsidRPr="003B07A8" w:rsidRDefault="00AE3C44">
      <w:pPr>
        <w:rPr>
          <w:rFonts w:ascii="Times New Roman" w:hAnsi="Times New Roman" w:cs="Times New Roman"/>
          <w:sz w:val="28"/>
          <w:szCs w:val="28"/>
        </w:rPr>
      </w:pPr>
      <w:proofErr w:type="gramStart"/>
      <w:r w:rsidRPr="003B07A8">
        <w:rPr>
          <w:rFonts w:ascii="Times New Roman" w:hAnsi="Times New Roman" w:cs="Times New Roman"/>
          <w:sz w:val="28"/>
          <w:szCs w:val="28"/>
        </w:rPr>
        <w:t>kérem</w:t>
      </w:r>
      <w:proofErr w:type="gramEnd"/>
      <w:r w:rsidRPr="003B07A8">
        <w:rPr>
          <w:rFonts w:ascii="Times New Roman" w:hAnsi="Times New Roman" w:cs="Times New Roman"/>
          <w:sz w:val="28"/>
          <w:szCs w:val="28"/>
        </w:rPr>
        <w:t xml:space="preserve">, hogy </w:t>
      </w:r>
      <w:r w:rsidR="0069621C" w:rsidRPr="003B07A8">
        <w:rPr>
          <w:rFonts w:ascii="Times New Roman" w:hAnsi="Times New Roman" w:cs="Times New Roman"/>
          <w:sz w:val="28"/>
          <w:szCs w:val="28"/>
        </w:rPr>
        <w:t>a Nagycsaládosok Kőbányai Szent László –Egyesülete</w:t>
      </w:r>
    </w:p>
    <w:p w14:paraId="01F56C35" w14:textId="62193885" w:rsidR="00AE3C44" w:rsidRPr="003B07A8" w:rsidRDefault="0069621C">
      <w:pPr>
        <w:rPr>
          <w:rFonts w:ascii="Times New Roman" w:hAnsi="Times New Roman" w:cs="Times New Roman"/>
          <w:sz w:val="28"/>
          <w:szCs w:val="28"/>
        </w:rPr>
      </w:pPr>
      <w:r w:rsidRPr="003B07A8">
        <w:rPr>
          <w:rFonts w:ascii="Times New Roman" w:hAnsi="Times New Roman" w:cs="Times New Roman"/>
          <w:sz w:val="28"/>
          <w:szCs w:val="28"/>
        </w:rPr>
        <w:t xml:space="preserve"> </w:t>
      </w:r>
      <w:r w:rsidR="00AE3C44" w:rsidRPr="003B07A8">
        <w:rPr>
          <w:rFonts w:ascii="Times New Roman" w:hAnsi="Times New Roman" w:cs="Times New Roman"/>
          <w:sz w:val="28"/>
          <w:szCs w:val="28"/>
        </w:rPr>
        <w:t>(</w:t>
      </w:r>
      <w:r w:rsidRPr="003B07A8">
        <w:rPr>
          <w:rFonts w:ascii="Times New Roman" w:hAnsi="Times New Roman" w:cs="Times New Roman"/>
          <w:sz w:val="28"/>
          <w:szCs w:val="28"/>
        </w:rPr>
        <w:t>továbbiakban NKSZLE</w:t>
      </w:r>
      <w:r w:rsidR="00AE3C44" w:rsidRPr="003B07A8">
        <w:rPr>
          <w:rFonts w:ascii="Times New Roman" w:hAnsi="Times New Roman" w:cs="Times New Roman"/>
          <w:sz w:val="28"/>
          <w:szCs w:val="28"/>
        </w:rPr>
        <w:t>) vegyen fel a</w:t>
      </w:r>
      <w:r w:rsidR="00014BB9">
        <w:rPr>
          <w:rFonts w:ascii="Times New Roman" w:hAnsi="Times New Roman" w:cs="Times New Roman"/>
          <w:sz w:val="28"/>
          <w:szCs w:val="28"/>
        </w:rPr>
        <w:t xml:space="preserve"> </w:t>
      </w:r>
      <w:r w:rsidR="003E25E8">
        <w:rPr>
          <w:rFonts w:ascii="Times New Roman" w:hAnsi="Times New Roman" w:cs="Times New Roman"/>
          <w:sz w:val="28"/>
          <w:szCs w:val="28"/>
        </w:rPr>
        <w:t>rendes /</w:t>
      </w:r>
      <w:r w:rsidR="00014BB9">
        <w:rPr>
          <w:rFonts w:ascii="Times New Roman" w:hAnsi="Times New Roman" w:cs="Times New Roman"/>
          <w:sz w:val="28"/>
          <w:szCs w:val="28"/>
        </w:rPr>
        <w:t>pártoló</w:t>
      </w:r>
      <w:r w:rsidR="00AE3C44" w:rsidRPr="003B07A8">
        <w:rPr>
          <w:rFonts w:ascii="Times New Roman" w:hAnsi="Times New Roman" w:cs="Times New Roman"/>
          <w:sz w:val="28"/>
          <w:szCs w:val="28"/>
        </w:rPr>
        <w:t xml:space="preserve"> tagjai sorába. </w:t>
      </w:r>
    </w:p>
    <w:p w14:paraId="3F44D604" w14:textId="77777777" w:rsidR="00AE3C44" w:rsidRPr="003B07A8" w:rsidRDefault="00AE3C44">
      <w:pPr>
        <w:rPr>
          <w:rFonts w:ascii="Times New Roman" w:hAnsi="Times New Roman" w:cs="Times New Roman"/>
          <w:sz w:val="28"/>
          <w:szCs w:val="28"/>
        </w:rPr>
      </w:pPr>
    </w:p>
    <w:p w14:paraId="62235D66" w14:textId="76E2A25F" w:rsidR="00B64FBB" w:rsidRPr="00F45A9D" w:rsidRDefault="00AE3C44" w:rsidP="00F45A9D">
      <w:pPr>
        <w:jc w:val="both"/>
        <w:rPr>
          <w:rFonts w:ascii="Times New Roman" w:hAnsi="Times New Roman" w:cs="Times New Roman"/>
          <w:sz w:val="28"/>
          <w:szCs w:val="28"/>
        </w:rPr>
      </w:pPr>
      <w:r w:rsidRPr="003B07A8">
        <w:rPr>
          <w:rFonts w:ascii="Times New Roman" w:hAnsi="Times New Roman" w:cs="Times New Roman"/>
          <w:sz w:val="28"/>
          <w:szCs w:val="28"/>
        </w:rPr>
        <w:t xml:space="preserve">Egyúttal nyilatkozom arról, hogy </w:t>
      </w:r>
      <w:r w:rsidR="0069621C" w:rsidRPr="003B07A8">
        <w:rPr>
          <w:rFonts w:ascii="Times New Roman" w:hAnsi="Times New Roman" w:cs="Times New Roman"/>
          <w:sz w:val="28"/>
          <w:szCs w:val="28"/>
        </w:rPr>
        <w:t>az NKSZLE</w:t>
      </w:r>
      <w:r w:rsidRPr="003B07A8">
        <w:rPr>
          <w:rFonts w:ascii="Times New Roman" w:hAnsi="Times New Roman" w:cs="Times New Roman"/>
          <w:sz w:val="28"/>
          <w:szCs w:val="28"/>
        </w:rPr>
        <w:t xml:space="preserve"> céljait megismertem, élni kívánok az alapszabályban rögzített </w:t>
      </w:r>
      <w:r w:rsidR="003E25E8">
        <w:rPr>
          <w:rFonts w:ascii="Times New Roman" w:hAnsi="Times New Roman" w:cs="Times New Roman"/>
          <w:sz w:val="28"/>
          <w:szCs w:val="28"/>
        </w:rPr>
        <w:t>rendes / p</w:t>
      </w:r>
      <w:r w:rsidR="00B64FBB">
        <w:rPr>
          <w:rFonts w:ascii="Times New Roman" w:hAnsi="Times New Roman" w:cs="Times New Roman"/>
          <w:sz w:val="28"/>
          <w:szCs w:val="28"/>
        </w:rPr>
        <w:t>ártoló tagsági jogaimmal</w:t>
      </w:r>
      <w:r w:rsidRPr="003B07A8">
        <w:rPr>
          <w:rFonts w:ascii="Times New Roman" w:hAnsi="Times New Roman" w:cs="Times New Roman"/>
          <w:sz w:val="28"/>
          <w:szCs w:val="28"/>
        </w:rPr>
        <w:t>, a tagsággal járó kötelezetts</w:t>
      </w:r>
      <w:r w:rsidR="00F45A9D">
        <w:rPr>
          <w:rFonts w:ascii="Times New Roman" w:hAnsi="Times New Roman" w:cs="Times New Roman"/>
          <w:sz w:val="28"/>
          <w:szCs w:val="28"/>
        </w:rPr>
        <w:t>égeket megismertem és vállalom.</w:t>
      </w:r>
      <w:r w:rsidR="00F45A9D" w:rsidRPr="00F45A9D">
        <w:rPr>
          <w:rFonts w:ascii="Times New Roman" w:hAnsi="Times New Roman" w:cs="Times New Roman"/>
          <w:sz w:val="28"/>
          <w:szCs w:val="28"/>
        </w:rPr>
        <w:t xml:space="preserve"> M</w:t>
      </w:r>
      <w:r w:rsidR="00B64FBB" w:rsidRPr="00F45A9D">
        <w:rPr>
          <w:rFonts w:ascii="Times New Roman" w:eastAsia="Times New Roman" w:hAnsi="Times New Roman" w:cs="Times New Roman"/>
          <w:sz w:val="28"/>
          <w:szCs w:val="28"/>
          <w:lang w:eastAsia="hu-HU"/>
        </w:rPr>
        <w:t>unká</w:t>
      </w:r>
      <w:r w:rsidR="00F45A9D" w:rsidRPr="00F45A9D">
        <w:rPr>
          <w:rFonts w:ascii="Times New Roman" w:eastAsia="Times New Roman" w:hAnsi="Times New Roman" w:cs="Times New Roman"/>
          <w:sz w:val="28"/>
          <w:szCs w:val="28"/>
          <w:lang w:eastAsia="hu-HU"/>
        </w:rPr>
        <w:t>mmal</w:t>
      </w:r>
      <w:r w:rsidR="00B64FBB" w:rsidRPr="00F45A9D">
        <w:rPr>
          <w:rFonts w:ascii="Times New Roman" w:eastAsia="Times New Roman" w:hAnsi="Times New Roman" w:cs="Times New Roman"/>
          <w:sz w:val="28"/>
          <w:szCs w:val="28"/>
          <w:lang w:eastAsia="hu-HU"/>
        </w:rPr>
        <w:t xml:space="preserve"> vagy szellemi javai</w:t>
      </w:r>
      <w:r w:rsidR="00F45A9D" w:rsidRPr="00F45A9D">
        <w:rPr>
          <w:rFonts w:ascii="Times New Roman" w:eastAsia="Times New Roman" w:hAnsi="Times New Roman" w:cs="Times New Roman"/>
          <w:sz w:val="28"/>
          <w:szCs w:val="28"/>
          <w:lang w:eastAsia="hu-HU"/>
        </w:rPr>
        <w:t>mma</w:t>
      </w:r>
      <w:r w:rsidR="00B64FBB" w:rsidRPr="00F45A9D">
        <w:rPr>
          <w:rFonts w:ascii="Times New Roman" w:eastAsia="Times New Roman" w:hAnsi="Times New Roman" w:cs="Times New Roman"/>
          <w:sz w:val="28"/>
          <w:szCs w:val="28"/>
          <w:lang w:eastAsia="hu-HU"/>
        </w:rPr>
        <w:t xml:space="preserve">l, ill. </w:t>
      </w:r>
      <w:r w:rsidR="00F45A9D" w:rsidRPr="00F45A9D">
        <w:rPr>
          <w:rFonts w:ascii="Times New Roman" w:eastAsia="Times New Roman" w:hAnsi="Times New Roman" w:cs="Times New Roman"/>
          <w:sz w:val="28"/>
          <w:szCs w:val="28"/>
          <w:lang w:eastAsia="hu-HU"/>
        </w:rPr>
        <w:t>egyéb lehetőségeimmel</w:t>
      </w:r>
      <w:r w:rsidR="00B64FBB" w:rsidRPr="00F45A9D">
        <w:rPr>
          <w:rFonts w:ascii="Times New Roman" w:eastAsia="Times New Roman" w:hAnsi="Times New Roman" w:cs="Times New Roman"/>
          <w:sz w:val="28"/>
          <w:szCs w:val="28"/>
          <w:lang w:eastAsia="hu-HU"/>
        </w:rPr>
        <w:t xml:space="preserve"> az Egyesület tevékenységét támogat</w:t>
      </w:r>
      <w:r w:rsidR="00F45A9D" w:rsidRPr="00F45A9D">
        <w:rPr>
          <w:rFonts w:ascii="Times New Roman" w:eastAsia="Times New Roman" w:hAnsi="Times New Roman" w:cs="Times New Roman"/>
          <w:sz w:val="28"/>
          <w:szCs w:val="28"/>
          <w:lang w:eastAsia="hu-HU"/>
        </w:rPr>
        <w:t>om.</w:t>
      </w:r>
    </w:p>
    <w:p w14:paraId="7DEF5882" w14:textId="77777777" w:rsidR="00B64FBB" w:rsidRPr="00F45A9D" w:rsidRDefault="00B64FBB">
      <w:pPr>
        <w:rPr>
          <w:rFonts w:ascii="Times New Roman" w:hAnsi="Times New Roman" w:cs="Times New Roman"/>
          <w:sz w:val="28"/>
          <w:szCs w:val="28"/>
        </w:rPr>
      </w:pPr>
    </w:p>
    <w:p w14:paraId="0C0A628F" w14:textId="6575C811" w:rsidR="00AE3C44" w:rsidRPr="003B07A8" w:rsidRDefault="00AE3C44" w:rsidP="00AE3C44">
      <w:pPr>
        <w:spacing w:after="0" w:line="360" w:lineRule="auto"/>
        <w:jc w:val="both"/>
        <w:rPr>
          <w:rFonts w:ascii="Times New Roman" w:hAnsi="Times New Roman" w:cs="Times New Roman"/>
          <w:sz w:val="28"/>
          <w:szCs w:val="28"/>
        </w:rPr>
      </w:pPr>
      <w:r w:rsidRPr="003B07A8">
        <w:rPr>
          <w:rFonts w:ascii="Times New Roman" w:hAnsi="Times New Roman" w:cs="Times New Roman"/>
          <w:sz w:val="28"/>
          <w:szCs w:val="28"/>
        </w:rPr>
        <w:t xml:space="preserve">Kelt: </w:t>
      </w:r>
      <w:r w:rsidR="00021F85" w:rsidRPr="003B07A8">
        <w:rPr>
          <w:rFonts w:ascii="Times New Roman" w:hAnsi="Times New Roman" w:cs="Times New Roman"/>
          <w:sz w:val="28"/>
          <w:szCs w:val="28"/>
        </w:rPr>
        <w:t>________________</w:t>
      </w:r>
      <w:r w:rsidR="003B3D86">
        <w:rPr>
          <w:rFonts w:ascii="Times New Roman" w:hAnsi="Times New Roman" w:cs="Times New Roman"/>
          <w:sz w:val="28"/>
          <w:szCs w:val="28"/>
        </w:rPr>
        <w:t>__</w:t>
      </w:r>
      <w:r w:rsidR="00021F85" w:rsidRPr="003B07A8">
        <w:rPr>
          <w:rFonts w:ascii="Times New Roman" w:hAnsi="Times New Roman" w:cs="Times New Roman"/>
          <w:sz w:val="28"/>
          <w:szCs w:val="28"/>
        </w:rPr>
        <w:t>_</w:t>
      </w:r>
    </w:p>
    <w:p w14:paraId="0573B309" w14:textId="1EDEAEDA" w:rsidR="00AE3C44" w:rsidRPr="003B07A8" w:rsidRDefault="00021F85" w:rsidP="00AE3C44">
      <w:pPr>
        <w:spacing w:after="0" w:line="360" w:lineRule="auto"/>
        <w:ind w:left="3686"/>
        <w:jc w:val="center"/>
        <w:rPr>
          <w:rFonts w:ascii="Times New Roman" w:hAnsi="Times New Roman" w:cs="Times New Roman"/>
          <w:sz w:val="28"/>
          <w:szCs w:val="28"/>
        </w:rPr>
      </w:pPr>
      <w:r w:rsidRPr="003B07A8">
        <w:rPr>
          <w:rFonts w:ascii="Times New Roman" w:hAnsi="Times New Roman" w:cs="Times New Roman"/>
          <w:sz w:val="28"/>
          <w:szCs w:val="28"/>
        </w:rPr>
        <w:t>____________________</w:t>
      </w:r>
    </w:p>
    <w:p w14:paraId="42A824C1" w14:textId="77777777" w:rsidR="00AE3C44" w:rsidRPr="003B07A8" w:rsidRDefault="00AE3C44" w:rsidP="00AE3C44">
      <w:pPr>
        <w:spacing w:after="0" w:line="360" w:lineRule="auto"/>
        <w:ind w:left="3686"/>
        <w:jc w:val="center"/>
        <w:rPr>
          <w:rFonts w:ascii="Times New Roman" w:hAnsi="Times New Roman" w:cs="Times New Roman"/>
          <w:sz w:val="28"/>
          <w:szCs w:val="28"/>
        </w:rPr>
      </w:pPr>
      <w:r w:rsidRPr="003B07A8">
        <w:rPr>
          <w:rFonts w:ascii="Times New Roman" w:hAnsi="Times New Roman" w:cs="Times New Roman"/>
          <w:sz w:val="28"/>
          <w:szCs w:val="28"/>
        </w:rPr>
        <w:t>(név)</w:t>
      </w:r>
    </w:p>
    <w:p w14:paraId="6669FEB2" w14:textId="77777777" w:rsidR="003B07A8" w:rsidRPr="003B07A8" w:rsidRDefault="003B07A8" w:rsidP="003B07A8">
      <w:pPr>
        <w:pStyle w:val="Style14"/>
        <w:widowControl/>
        <w:spacing w:before="82" w:line="240" w:lineRule="auto"/>
        <w:jc w:val="left"/>
        <w:rPr>
          <w:rStyle w:val="FontStyle25"/>
          <w:b/>
        </w:rPr>
      </w:pPr>
    </w:p>
    <w:p w14:paraId="0603B5AA" w14:textId="77777777" w:rsidR="003B07A8" w:rsidRPr="003B07A8" w:rsidRDefault="003B07A8" w:rsidP="003B07A8">
      <w:pPr>
        <w:pStyle w:val="Style14"/>
        <w:widowControl/>
        <w:spacing w:before="82" w:line="240" w:lineRule="auto"/>
        <w:jc w:val="left"/>
        <w:rPr>
          <w:rStyle w:val="FontStyle25"/>
          <w:b/>
        </w:rPr>
      </w:pPr>
    </w:p>
    <w:p w14:paraId="63979019" w14:textId="0460F4C0" w:rsidR="003B07A8" w:rsidRPr="003B07A8" w:rsidRDefault="00B46968" w:rsidP="003B07A8">
      <w:pPr>
        <w:pStyle w:val="Style14"/>
        <w:widowControl/>
        <w:spacing w:before="82" w:line="240" w:lineRule="auto"/>
        <w:jc w:val="left"/>
        <w:rPr>
          <w:rStyle w:val="FontStyle25"/>
          <w:b/>
          <w:i w:val="0"/>
          <w:sz w:val="28"/>
          <w:szCs w:val="28"/>
        </w:rPr>
      </w:pPr>
      <w:r w:rsidRPr="003B07A8">
        <w:rPr>
          <w:rStyle w:val="FontStyle25"/>
          <w:b/>
          <w:i w:val="0"/>
          <w:sz w:val="28"/>
          <w:szCs w:val="28"/>
        </w:rPr>
        <w:t>Az E</w:t>
      </w:r>
      <w:r w:rsidR="00FB0B20" w:rsidRPr="003B07A8">
        <w:rPr>
          <w:rStyle w:val="FontStyle25"/>
          <w:b/>
          <w:i w:val="0"/>
          <w:sz w:val="28"/>
          <w:szCs w:val="28"/>
        </w:rPr>
        <w:t>lnökség a tagfelvételi kérelmet</w:t>
      </w:r>
      <w:r w:rsidRPr="003B07A8">
        <w:rPr>
          <w:rStyle w:val="FontStyle25"/>
          <w:b/>
          <w:i w:val="0"/>
          <w:sz w:val="28"/>
          <w:szCs w:val="28"/>
        </w:rPr>
        <w:t xml:space="preserve"> elfogadja / elutasítja</w:t>
      </w:r>
      <w:r w:rsidR="003B07A8" w:rsidRPr="003B07A8">
        <w:rPr>
          <w:rStyle w:val="FontStyle25"/>
          <w:b/>
          <w:i w:val="0"/>
          <w:sz w:val="28"/>
          <w:szCs w:val="28"/>
        </w:rPr>
        <w:t>,</w:t>
      </w:r>
      <w:r w:rsidR="00124C36" w:rsidRPr="003B07A8">
        <w:rPr>
          <w:rStyle w:val="FontStyle25"/>
          <w:b/>
          <w:i w:val="0"/>
          <w:sz w:val="28"/>
          <w:szCs w:val="28"/>
        </w:rPr>
        <w:t xml:space="preserve"> </w:t>
      </w:r>
      <w:r w:rsidRPr="003B07A8">
        <w:rPr>
          <w:rStyle w:val="FontStyle25"/>
          <w:b/>
          <w:i w:val="0"/>
          <w:sz w:val="28"/>
          <w:szCs w:val="28"/>
        </w:rPr>
        <w:t>elnökségi határozattal az NKSZLE (pártoló) tagjává fogadja.</w:t>
      </w:r>
    </w:p>
    <w:p w14:paraId="76AEF3DD" w14:textId="77777777" w:rsidR="003B07A8" w:rsidRDefault="003B07A8" w:rsidP="003B07A8">
      <w:pPr>
        <w:pStyle w:val="Style14"/>
        <w:widowControl/>
        <w:spacing w:before="82" w:line="240" w:lineRule="auto"/>
        <w:jc w:val="left"/>
        <w:rPr>
          <w:rStyle w:val="FontStyle25"/>
          <w:i w:val="0"/>
          <w:sz w:val="28"/>
          <w:szCs w:val="28"/>
        </w:rPr>
      </w:pPr>
    </w:p>
    <w:p w14:paraId="7FB1873B" w14:textId="13B08A1B" w:rsidR="00B46968" w:rsidRPr="003B07A8" w:rsidRDefault="00B46968" w:rsidP="003B07A8">
      <w:pPr>
        <w:pStyle w:val="Style14"/>
        <w:widowControl/>
        <w:spacing w:before="82" w:line="240" w:lineRule="auto"/>
        <w:jc w:val="left"/>
        <w:rPr>
          <w:rStyle w:val="FontStyle25"/>
          <w:i w:val="0"/>
          <w:sz w:val="28"/>
          <w:szCs w:val="28"/>
        </w:rPr>
      </w:pPr>
      <w:r w:rsidRPr="003B07A8">
        <w:rPr>
          <w:rStyle w:val="FontStyle25"/>
          <w:i w:val="0"/>
          <w:sz w:val="28"/>
          <w:szCs w:val="28"/>
        </w:rPr>
        <w:t>Tagsági igazo</w:t>
      </w:r>
      <w:r w:rsidR="003B07A8" w:rsidRPr="003B07A8">
        <w:rPr>
          <w:rStyle w:val="FontStyle25"/>
          <w:i w:val="0"/>
          <w:sz w:val="28"/>
          <w:szCs w:val="28"/>
        </w:rPr>
        <w:t>lvánnyal ellátva / nincs ellátva</w:t>
      </w:r>
      <w:r w:rsidRPr="003B07A8">
        <w:rPr>
          <w:rStyle w:val="FontStyle25"/>
          <w:i w:val="0"/>
          <w:sz w:val="28"/>
          <w:szCs w:val="28"/>
        </w:rPr>
        <w:t>.</w:t>
      </w:r>
    </w:p>
    <w:p w14:paraId="589DE9AE" w14:textId="04B1A3FD" w:rsidR="00B46968" w:rsidRPr="003B07A8" w:rsidRDefault="00B46968" w:rsidP="00B46968">
      <w:pPr>
        <w:pStyle w:val="Style14"/>
        <w:widowControl/>
        <w:tabs>
          <w:tab w:val="left" w:pos="1714"/>
        </w:tabs>
        <w:spacing w:before="134" w:line="240" w:lineRule="auto"/>
        <w:jc w:val="left"/>
        <w:rPr>
          <w:rStyle w:val="FontStyle25"/>
          <w:i w:val="0"/>
          <w:sz w:val="28"/>
          <w:szCs w:val="28"/>
        </w:rPr>
      </w:pPr>
      <w:r w:rsidRPr="003B07A8">
        <w:rPr>
          <w:rStyle w:val="FontStyle25"/>
          <w:i w:val="0"/>
          <w:sz w:val="28"/>
          <w:szCs w:val="28"/>
        </w:rPr>
        <w:t>Tagdíj: 5000 Ft/év</w:t>
      </w:r>
    </w:p>
    <w:p w14:paraId="19FAF45C" w14:textId="29951CFF" w:rsidR="00AE3C44" w:rsidRPr="003B07A8" w:rsidRDefault="00AE3C44">
      <w:pPr>
        <w:rPr>
          <w:rFonts w:ascii="Times New Roman" w:hAnsi="Times New Roman" w:cs="Times New Roman"/>
          <w:sz w:val="28"/>
          <w:szCs w:val="28"/>
        </w:rPr>
      </w:pPr>
    </w:p>
    <w:p w14:paraId="5D0C556C" w14:textId="77777777" w:rsidR="00FB0B20" w:rsidRPr="003B07A8" w:rsidRDefault="00FB0B20" w:rsidP="00AE3C44">
      <w:pPr>
        <w:autoSpaceDE w:val="0"/>
        <w:autoSpaceDN w:val="0"/>
        <w:adjustRightInd w:val="0"/>
        <w:spacing w:after="0" w:line="360" w:lineRule="auto"/>
        <w:jc w:val="both"/>
        <w:rPr>
          <w:rFonts w:ascii="Times New Roman" w:hAnsi="Times New Roman" w:cs="Times New Roman"/>
          <w:b/>
          <w:sz w:val="28"/>
          <w:szCs w:val="28"/>
        </w:rPr>
      </w:pPr>
    </w:p>
    <w:p w14:paraId="5A6CD509" w14:textId="77777777" w:rsidR="00FB0B20" w:rsidRPr="003B07A8" w:rsidRDefault="00FB0B20" w:rsidP="00AE3C44">
      <w:pPr>
        <w:autoSpaceDE w:val="0"/>
        <w:autoSpaceDN w:val="0"/>
        <w:adjustRightInd w:val="0"/>
        <w:spacing w:after="0" w:line="360" w:lineRule="auto"/>
        <w:jc w:val="both"/>
        <w:rPr>
          <w:rFonts w:ascii="Times New Roman" w:hAnsi="Times New Roman" w:cs="Times New Roman"/>
          <w:b/>
          <w:sz w:val="28"/>
          <w:szCs w:val="28"/>
        </w:rPr>
      </w:pPr>
    </w:p>
    <w:p w14:paraId="5103AAE0" w14:textId="77777777" w:rsidR="00FB0B20" w:rsidRPr="003B07A8" w:rsidRDefault="00FB0B20" w:rsidP="00AE3C44">
      <w:pPr>
        <w:autoSpaceDE w:val="0"/>
        <w:autoSpaceDN w:val="0"/>
        <w:adjustRightInd w:val="0"/>
        <w:spacing w:after="0" w:line="360" w:lineRule="auto"/>
        <w:jc w:val="both"/>
        <w:rPr>
          <w:rFonts w:ascii="Times New Roman" w:hAnsi="Times New Roman" w:cs="Times New Roman"/>
          <w:b/>
          <w:sz w:val="28"/>
          <w:szCs w:val="28"/>
        </w:rPr>
      </w:pPr>
    </w:p>
    <w:p w14:paraId="4B7D3F65" w14:textId="1C35A4E5" w:rsidR="00AE3C44" w:rsidRPr="003B07A8" w:rsidRDefault="00AE3C44" w:rsidP="00AE3C44">
      <w:pPr>
        <w:autoSpaceDE w:val="0"/>
        <w:autoSpaceDN w:val="0"/>
        <w:adjustRightInd w:val="0"/>
        <w:spacing w:after="0" w:line="360" w:lineRule="auto"/>
        <w:jc w:val="both"/>
        <w:rPr>
          <w:rFonts w:ascii="Times New Roman" w:hAnsi="Times New Roman" w:cs="Times New Roman"/>
          <w:b/>
          <w:sz w:val="28"/>
          <w:szCs w:val="28"/>
        </w:rPr>
      </w:pPr>
      <w:r w:rsidRPr="003B07A8">
        <w:rPr>
          <w:rFonts w:ascii="Times New Roman" w:hAnsi="Times New Roman" w:cs="Times New Roman"/>
          <w:b/>
          <w:sz w:val="28"/>
          <w:szCs w:val="28"/>
        </w:rPr>
        <w:t>Hozzájárulás a személyes adatok kezeléséhez (egyesület tagok, tisztségviselők)</w:t>
      </w:r>
    </w:p>
    <w:p w14:paraId="59A2C525" w14:textId="77777777" w:rsidR="00AE3C44" w:rsidRPr="003B07A8" w:rsidRDefault="00AE3C44" w:rsidP="00AE3C44">
      <w:pPr>
        <w:spacing w:after="0" w:line="360" w:lineRule="auto"/>
        <w:jc w:val="both"/>
        <w:rPr>
          <w:rFonts w:ascii="Times New Roman" w:hAnsi="Times New Roman" w:cs="Times New Roman"/>
          <w:sz w:val="28"/>
          <w:szCs w:val="28"/>
        </w:rPr>
      </w:pPr>
      <w:r w:rsidRPr="003B07A8">
        <w:rPr>
          <w:rFonts w:ascii="Times New Roman" w:hAnsi="Times New Roman" w:cs="Times New Roman"/>
          <w:sz w:val="28"/>
          <w:szCs w:val="28"/>
        </w:rPr>
        <w:t>Alulírott</w:t>
      </w:r>
      <w:proofErr w:type="gramStart"/>
      <w:r w:rsidRPr="003B07A8">
        <w:rPr>
          <w:rFonts w:ascii="Times New Roman" w:hAnsi="Times New Roman" w:cs="Times New Roman"/>
          <w:sz w:val="28"/>
          <w:szCs w:val="28"/>
        </w:rPr>
        <w:t>, …</w:t>
      </w:r>
      <w:proofErr w:type="gramEnd"/>
      <w:r w:rsidRPr="003B07A8">
        <w:rPr>
          <w:rFonts w:ascii="Times New Roman" w:hAnsi="Times New Roman" w:cs="Times New Roman"/>
          <w:sz w:val="28"/>
          <w:szCs w:val="28"/>
        </w:rPr>
        <w:t xml:space="preserve">………………………………………. (név) ………………………………………. (lakcím) ……………………………………….  az nyilatkozom arról, hogy az alábbi adatkezelési tájékoztatót megismertem, az abban megjelenő a személyes adatok kezeléséhez kifejezetten hozzájárulok. </w:t>
      </w:r>
    </w:p>
    <w:p w14:paraId="547200C5" w14:textId="77777777" w:rsidR="00AE3C44" w:rsidRPr="003B07A8" w:rsidRDefault="00AE3C44" w:rsidP="00AE3C44">
      <w:pPr>
        <w:spacing w:after="0" w:line="360" w:lineRule="auto"/>
        <w:jc w:val="both"/>
        <w:rPr>
          <w:rFonts w:ascii="Times New Roman" w:hAnsi="Times New Roman" w:cs="Times New Roman"/>
          <w:sz w:val="28"/>
          <w:szCs w:val="28"/>
        </w:rPr>
      </w:pPr>
    </w:p>
    <w:p w14:paraId="349467B9" w14:textId="6EBDEC54" w:rsidR="00AE3C44" w:rsidRPr="003B07A8" w:rsidRDefault="00400C90" w:rsidP="00AE3C4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Kelt: </w:t>
      </w:r>
    </w:p>
    <w:p w14:paraId="3C5BFC19" w14:textId="77777777" w:rsidR="00AE3C44" w:rsidRPr="003B07A8" w:rsidRDefault="00AE3C44" w:rsidP="00AE3C44">
      <w:pPr>
        <w:spacing w:after="0" w:line="360" w:lineRule="auto"/>
        <w:ind w:left="3686"/>
        <w:jc w:val="center"/>
        <w:rPr>
          <w:rFonts w:ascii="Times New Roman" w:hAnsi="Times New Roman" w:cs="Times New Roman"/>
          <w:sz w:val="28"/>
          <w:szCs w:val="28"/>
        </w:rPr>
      </w:pPr>
      <w:r w:rsidRPr="003B07A8">
        <w:rPr>
          <w:rFonts w:ascii="Times New Roman" w:hAnsi="Times New Roman" w:cs="Times New Roman"/>
          <w:sz w:val="28"/>
          <w:szCs w:val="28"/>
        </w:rPr>
        <w:t>…………………………..</w:t>
      </w:r>
    </w:p>
    <w:p w14:paraId="2FE32765" w14:textId="77777777" w:rsidR="00AE3C44" w:rsidRPr="003B07A8" w:rsidRDefault="00AE3C44" w:rsidP="00AE3C44">
      <w:pPr>
        <w:spacing w:after="0" w:line="360" w:lineRule="auto"/>
        <w:ind w:left="3686"/>
        <w:jc w:val="center"/>
        <w:rPr>
          <w:rFonts w:ascii="Times New Roman" w:hAnsi="Times New Roman" w:cs="Times New Roman"/>
          <w:sz w:val="28"/>
          <w:szCs w:val="28"/>
        </w:rPr>
      </w:pPr>
      <w:r w:rsidRPr="003B07A8">
        <w:rPr>
          <w:rFonts w:ascii="Times New Roman" w:hAnsi="Times New Roman" w:cs="Times New Roman"/>
          <w:sz w:val="28"/>
          <w:szCs w:val="28"/>
        </w:rPr>
        <w:t>(név)</w:t>
      </w:r>
    </w:p>
    <w:p w14:paraId="386B1F24" w14:textId="77777777" w:rsidR="00AE3C44" w:rsidRPr="003B07A8" w:rsidRDefault="00AE3C44">
      <w:pPr>
        <w:rPr>
          <w:rFonts w:ascii="Times New Roman" w:hAnsi="Times New Roman" w:cs="Times New Roman"/>
          <w:sz w:val="28"/>
          <w:szCs w:val="28"/>
        </w:rPr>
      </w:pPr>
    </w:p>
    <w:p w14:paraId="00966C91" w14:textId="77777777" w:rsidR="00AE3C44" w:rsidRPr="003B07A8" w:rsidRDefault="00AE3C44">
      <w:pPr>
        <w:rPr>
          <w:rFonts w:ascii="Times New Roman" w:hAnsi="Times New Roman" w:cs="Times New Roman"/>
        </w:rPr>
      </w:pPr>
    </w:p>
    <w:p w14:paraId="25CFAAE7" w14:textId="77777777" w:rsidR="00AE3C44" w:rsidRPr="003B07A8" w:rsidRDefault="00AE3C44" w:rsidP="00AE3C44">
      <w:pPr>
        <w:rPr>
          <w:rFonts w:ascii="Times New Roman" w:hAnsi="Times New Roman" w:cs="Times New Roman"/>
          <w:b/>
          <w:sz w:val="24"/>
          <w:szCs w:val="24"/>
        </w:rPr>
      </w:pPr>
      <w:r w:rsidRPr="003B07A8">
        <w:rPr>
          <w:rFonts w:ascii="Times New Roman" w:hAnsi="Times New Roman" w:cs="Times New Roman"/>
          <w:b/>
          <w:sz w:val="24"/>
          <w:szCs w:val="24"/>
        </w:rPr>
        <w:t>Adatkezelési tájékoztató (egyesület tagok, tisztségviselők)</w:t>
      </w:r>
    </w:p>
    <w:p w14:paraId="2ADC2A8D" w14:textId="77777777" w:rsidR="00AE3C44" w:rsidRPr="003B07A8" w:rsidRDefault="00AE3C44" w:rsidP="00AE3C44">
      <w:pPr>
        <w:rPr>
          <w:rFonts w:ascii="Times New Roman" w:hAnsi="Times New Roman" w:cs="Times New Roman"/>
          <w:b/>
          <w:sz w:val="24"/>
          <w:szCs w:val="24"/>
        </w:rPr>
      </w:pPr>
    </w:p>
    <w:p w14:paraId="5B591EE7" w14:textId="77777777" w:rsidR="00AE3C44" w:rsidRPr="003B07A8" w:rsidRDefault="00AE3C44" w:rsidP="00AE3C44">
      <w:pPr>
        <w:pStyle w:val="Listaszerbekezds"/>
        <w:numPr>
          <w:ilvl w:val="0"/>
          <w:numId w:val="2"/>
        </w:numPr>
        <w:rPr>
          <w:b/>
        </w:rPr>
      </w:pPr>
      <w:r w:rsidRPr="003B07A8">
        <w:rPr>
          <w:b/>
        </w:rPr>
        <w:t>Adatkezelő megnevezése és elérhetőségei</w:t>
      </w:r>
    </w:p>
    <w:p w14:paraId="0503648B" w14:textId="1E3C97E3" w:rsidR="00AE3C44" w:rsidRPr="003B07A8" w:rsidRDefault="00AE3C44" w:rsidP="00AE3C44">
      <w:pPr>
        <w:spacing w:after="0" w:line="240" w:lineRule="auto"/>
        <w:rPr>
          <w:rFonts w:ascii="Times New Roman" w:hAnsi="Times New Roman" w:cs="Times New Roman"/>
          <w:sz w:val="24"/>
          <w:szCs w:val="24"/>
        </w:rPr>
      </w:pPr>
      <w:proofErr w:type="gramStart"/>
      <w:r w:rsidRPr="003B07A8">
        <w:rPr>
          <w:rFonts w:ascii="Times New Roman" w:hAnsi="Times New Roman" w:cs="Times New Roman"/>
          <w:sz w:val="24"/>
          <w:szCs w:val="24"/>
        </w:rPr>
        <w:t>szervezet</w:t>
      </w:r>
      <w:proofErr w:type="gramEnd"/>
      <w:r w:rsidRPr="003B07A8">
        <w:rPr>
          <w:rFonts w:ascii="Times New Roman" w:hAnsi="Times New Roman" w:cs="Times New Roman"/>
          <w:sz w:val="24"/>
          <w:szCs w:val="24"/>
        </w:rPr>
        <w:t xml:space="preserve"> neve</w:t>
      </w:r>
      <w:r w:rsidR="00214E01">
        <w:rPr>
          <w:rFonts w:ascii="Times New Roman" w:hAnsi="Times New Roman" w:cs="Times New Roman"/>
          <w:sz w:val="24"/>
          <w:szCs w:val="24"/>
        </w:rPr>
        <w:t>:  NKSZLE</w:t>
      </w:r>
    </w:p>
    <w:p w14:paraId="6E34D168" w14:textId="1304123E" w:rsidR="00AE3C44" w:rsidRPr="003B07A8" w:rsidRDefault="00AE3C44" w:rsidP="00AE3C44">
      <w:pPr>
        <w:spacing w:after="0" w:line="240" w:lineRule="auto"/>
        <w:rPr>
          <w:rFonts w:ascii="Times New Roman" w:hAnsi="Times New Roman" w:cs="Times New Roman"/>
          <w:sz w:val="24"/>
          <w:szCs w:val="24"/>
        </w:rPr>
      </w:pPr>
      <w:proofErr w:type="gramStart"/>
      <w:r w:rsidRPr="003B07A8">
        <w:rPr>
          <w:rFonts w:ascii="Times New Roman" w:hAnsi="Times New Roman" w:cs="Times New Roman"/>
          <w:sz w:val="24"/>
          <w:szCs w:val="24"/>
        </w:rPr>
        <w:t>képviseli</w:t>
      </w:r>
      <w:proofErr w:type="gramEnd"/>
      <w:r w:rsidR="00214E01">
        <w:rPr>
          <w:rFonts w:ascii="Times New Roman" w:hAnsi="Times New Roman" w:cs="Times New Roman"/>
          <w:sz w:val="24"/>
          <w:szCs w:val="24"/>
        </w:rPr>
        <w:t>:</w:t>
      </w:r>
      <w:r w:rsidR="00214E01">
        <w:rPr>
          <w:rFonts w:ascii="Times New Roman" w:hAnsi="Times New Roman" w:cs="Times New Roman"/>
          <w:sz w:val="24"/>
          <w:szCs w:val="24"/>
        </w:rPr>
        <w:tab/>
        <w:t xml:space="preserve">   Koós Judit elnök</w:t>
      </w:r>
    </w:p>
    <w:p w14:paraId="7B52635C" w14:textId="33FDBDE1" w:rsidR="00AE3C44" w:rsidRPr="003B07A8" w:rsidRDefault="00AE3C44" w:rsidP="00AE3C44">
      <w:pPr>
        <w:spacing w:after="0" w:line="240" w:lineRule="auto"/>
        <w:rPr>
          <w:rFonts w:ascii="Times New Roman" w:hAnsi="Times New Roman" w:cs="Times New Roman"/>
          <w:sz w:val="24"/>
          <w:szCs w:val="24"/>
        </w:rPr>
      </w:pPr>
      <w:proofErr w:type="gramStart"/>
      <w:r w:rsidRPr="003B07A8">
        <w:rPr>
          <w:rFonts w:ascii="Times New Roman" w:hAnsi="Times New Roman" w:cs="Times New Roman"/>
          <w:sz w:val="24"/>
          <w:szCs w:val="24"/>
        </w:rPr>
        <w:t>címe</w:t>
      </w:r>
      <w:proofErr w:type="gramEnd"/>
      <w:r w:rsidR="00214E01">
        <w:rPr>
          <w:rFonts w:ascii="Times New Roman" w:hAnsi="Times New Roman" w:cs="Times New Roman"/>
          <w:sz w:val="24"/>
          <w:szCs w:val="24"/>
        </w:rPr>
        <w:t>:</w:t>
      </w:r>
      <w:r w:rsidR="00214E01">
        <w:rPr>
          <w:rFonts w:ascii="Times New Roman" w:hAnsi="Times New Roman" w:cs="Times New Roman"/>
          <w:sz w:val="24"/>
          <w:szCs w:val="24"/>
        </w:rPr>
        <w:tab/>
      </w:r>
      <w:r w:rsidR="00214E01">
        <w:rPr>
          <w:rFonts w:ascii="Times New Roman" w:hAnsi="Times New Roman" w:cs="Times New Roman"/>
          <w:sz w:val="24"/>
          <w:szCs w:val="24"/>
        </w:rPr>
        <w:tab/>
        <w:t xml:space="preserve">   1103 Budapest </w:t>
      </w:r>
      <w:r w:rsidRPr="003B07A8">
        <w:rPr>
          <w:rFonts w:ascii="Times New Roman" w:hAnsi="Times New Roman" w:cs="Times New Roman"/>
          <w:sz w:val="24"/>
          <w:szCs w:val="24"/>
        </w:rPr>
        <w:t xml:space="preserve"> </w:t>
      </w:r>
    </w:p>
    <w:p w14:paraId="22BAC5DF" w14:textId="76862345" w:rsidR="00AE3C44" w:rsidRPr="003B07A8" w:rsidRDefault="00AE3C44" w:rsidP="00AE3C44">
      <w:pPr>
        <w:spacing w:after="0" w:line="240" w:lineRule="auto"/>
        <w:rPr>
          <w:rFonts w:ascii="Times New Roman" w:hAnsi="Times New Roman" w:cs="Times New Roman"/>
          <w:sz w:val="24"/>
          <w:szCs w:val="24"/>
        </w:rPr>
      </w:pPr>
      <w:proofErr w:type="gramStart"/>
      <w:r w:rsidRPr="003B07A8">
        <w:rPr>
          <w:rFonts w:ascii="Times New Roman" w:hAnsi="Times New Roman" w:cs="Times New Roman"/>
          <w:sz w:val="24"/>
          <w:szCs w:val="24"/>
        </w:rPr>
        <w:t>telefonszám</w:t>
      </w:r>
      <w:proofErr w:type="gramEnd"/>
      <w:r w:rsidR="00214E01">
        <w:rPr>
          <w:rFonts w:ascii="Times New Roman" w:hAnsi="Times New Roman" w:cs="Times New Roman"/>
          <w:sz w:val="24"/>
          <w:szCs w:val="24"/>
        </w:rPr>
        <w:t>:</w:t>
      </w:r>
      <w:r w:rsidR="00214E01">
        <w:rPr>
          <w:rFonts w:ascii="Times New Roman" w:hAnsi="Times New Roman" w:cs="Times New Roman"/>
          <w:sz w:val="24"/>
          <w:szCs w:val="24"/>
        </w:rPr>
        <w:tab/>
        <w:t xml:space="preserve">   +36 20 236 27 11</w:t>
      </w:r>
    </w:p>
    <w:p w14:paraId="7245C2D1" w14:textId="2CE0783F" w:rsidR="00AE3C44" w:rsidRPr="003B07A8" w:rsidRDefault="00AE3C44" w:rsidP="00AE3C44">
      <w:pPr>
        <w:spacing w:after="0" w:line="240" w:lineRule="auto"/>
        <w:rPr>
          <w:rFonts w:ascii="Times New Roman" w:hAnsi="Times New Roman" w:cs="Times New Roman"/>
          <w:sz w:val="24"/>
          <w:szCs w:val="24"/>
        </w:rPr>
      </w:pPr>
      <w:proofErr w:type="gramStart"/>
      <w:r w:rsidRPr="003B07A8">
        <w:rPr>
          <w:rFonts w:ascii="Times New Roman" w:hAnsi="Times New Roman" w:cs="Times New Roman"/>
          <w:sz w:val="24"/>
          <w:szCs w:val="24"/>
        </w:rPr>
        <w:t>elektronikus</w:t>
      </w:r>
      <w:proofErr w:type="gramEnd"/>
      <w:r w:rsidRPr="003B07A8">
        <w:rPr>
          <w:rFonts w:ascii="Times New Roman" w:hAnsi="Times New Roman" w:cs="Times New Roman"/>
          <w:sz w:val="24"/>
          <w:szCs w:val="24"/>
        </w:rPr>
        <w:t xml:space="preserve"> levélcím</w:t>
      </w:r>
      <w:r w:rsidR="00214E01">
        <w:rPr>
          <w:rFonts w:ascii="Times New Roman" w:hAnsi="Times New Roman" w:cs="Times New Roman"/>
          <w:sz w:val="24"/>
          <w:szCs w:val="24"/>
        </w:rPr>
        <w:t xml:space="preserve">: </w:t>
      </w:r>
      <w:hyperlink r:id="rId5" w:history="1">
        <w:r w:rsidR="00214E01" w:rsidRPr="00120ACE">
          <w:rPr>
            <w:rStyle w:val="Hiperhivatkozs"/>
            <w:rFonts w:ascii="Times New Roman" w:hAnsi="Times New Roman" w:cs="Times New Roman"/>
            <w:sz w:val="24"/>
            <w:szCs w:val="24"/>
          </w:rPr>
          <w:t>nkszlnoe@gmail.com</w:t>
        </w:r>
      </w:hyperlink>
      <w:r w:rsidR="00214E01">
        <w:rPr>
          <w:rFonts w:ascii="Times New Roman" w:hAnsi="Times New Roman" w:cs="Times New Roman"/>
          <w:sz w:val="24"/>
          <w:szCs w:val="24"/>
        </w:rPr>
        <w:t>, okosjudi@gmail.com</w:t>
      </w:r>
    </w:p>
    <w:p w14:paraId="794FBEB6" w14:textId="77777777" w:rsidR="00AE3C44" w:rsidRPr="003B07A8" w:rsidRDefault="00AE3C44" w:rsidP="00AE3C44">
      <w:pPr>
        <w:rPr>
          <w:rFonts w:ascii="Times New Roman" w:hAnsi="Times New Roman" w:cs="Times New Roman"/>
          <w:sz w:val="24"/>
          <w:szCs w:val="24"/>
        </w:rPr>
      </w:pPr>
    </w:p>
    <w:p w14:paraId="035456D0" w14:textId="77777777" w:rsidR="00AE3C44" w:rsidRPr="003B07A8" w:rsidRDefault="00AE3C44" w:rsidP="00AE3C44">
      <w:pPr>
        <w:pStyle w:val="Listaszerbekezds"/>
        <w:numPr>
          <w:ilvl w:val="0"/>
          <w:numId w:val="2"/>
        </w:numPr>
        <w:rPr>
          <w:b/>
        </w:rPr>
      </w:pPr>
      <w:r w:rsidRPr="003B07A8">
        <w:rPr>
          <w:b/>
        </w:rPr>
        <w:t xml:space="preserve">Az adatkezelés célja: </w:t>
      </w:r>
    </w:p>
    <w:p w14:paraId="5593256E"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 xml:space="preserve">A személyes adatok kezelése az tagok, tisztségviselők, képviselők (érintettek) nyilvántartása az érintettek adatainak megadásával járó bírósági, hatósági eljárásoknak történő megfelelés, illetve a szervezet működtetése és a szervezeten belüli kapcsolattartás céljából történik. </w:t>
      </w:r>
    </w:p>
    <w:p w14:paraId="090FCBD4" w14:textId="77777777" w:rsidR="00AE3C44" w:rsidRPr="003B07A8" w:rsidRDefault="00AE3C44" w:rsidP="00AE3C44">
      <w:pPr>
        <w:rPr>
          <w:rFonts w:ascii="Times New Roman" w:hAnsi="Times New Roman" w:cs="Times New Roman"/>
          <w:sz w:val="24"/>
          <w:szCs w:val="24"/>
        </w:rPr>
      </w:pPr>
    </w:p>
    <w:p w14:paraId="3E0B267C" w14:textId="77777777" w:rsidR="00AE3C44" w:rsidRPr="003B07A8" w:rsidRDefault="00AE3C44" w:rsidP="00AE3C44">
      <w:pPr>
        <w:pStyle w:val="Listaszerbekezds"/>
        <w:numPr>
          <w:ilvl w:val="0"/>
          <w:numId w:val="2"/>
        </w:numPr>
        <w:rPr>
          <w:b/>
        </w:rPr>
      </w:pPr>
      <w:r w:rsidRPr="003B07A8">
        <w:rPr>
          <w:b/>
        </w:rPr>
        <w:t>Az adatkezelés jogalapja:</w:t>
      </w:r>
    </w:p>
    <w:p w14:paraId="4CD02BCD" w14:textId="77777777" w:rsidR="00AE3C44"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 xml:space="preserve">Az érintettek személyes adatainak kezelése részben a civil szervezetekre vonatkozó jogi kötelezettségek teljesítéséhez szükséges (A civil szervezetek bírósági nyilvántartásáról és az ezzel összefüggő eljárási szabályokról szóló 2011. évi CLXXXI. törvény alapján). A szervezet emellett az érintettek hozzájárulása alapján kezel személyes adatokat. </w:t>
      </w:r>
    </w:p>
    <w:p w14:paraId="3A71CE32" w14:textId="77777777" w:rsidR="00214E01" w:rsidRPr="003B07A8" w:rsidRDefault="00214E01" w:rsidP="00AE3C44">
      <w:pPr>
        <w:jc w:val="both"/>
        <w:rPr>
          <w:rFonts w:ascii="Times New Roman" w:hAnsi="Times New Roman" w:cs="Times New Roman"/>
          <w:sz w:val="24"/>
          <w:szCs w:val="24"/>
        </w:rPr>
      </w:pPr>
    </w:p>
    <w:p w14:paraId="692D3F9F" w14:textId="77777777" w:rsidR="00AE3C44" w:rsidRPr="003B07A8" w:rsidRDefault="00AE3C44" w:rsidP="00AE3C44">
      <w:pPr>
        <w:jc w:val="both"/>
        <w:rPr>
          <w:rFonts w:ascii="Times New Roman" w:hAnsi="Times New Roman" w:cs="Times New Roman"/>
          <w:sz w:val="24"/>
          <w:szCs w:val="24"/>
        </w:rPr>
      </w:pPr>
    </w:p>
    <w:p w14:paraId="07EEA309" w14:textId="77777777" w:rsidR="00AE3C44" w:rsidRPr="003B07A8" w:rsidRDefault="00AE3C44" w:rsidP="00AE3C44">
      <w:pPr>
        <w:pStyle w:val="Listaszerbekezds"/>
        <w:numPr>
          <w:ilvl w:val="0"/>
          <w:numId w:val="2"/>
        </w:numPr>
        <w:rPr>
          <w:b/>
        </w:rPr>
      </w:pPr>
      <w:r w:rsidRPr="003B07A8">
        <w:rPr>
          <w:b/>
        </w:rPr>
        <w:lastRenderedPageBreak/>
        <w:t>A kezelt adatok köre:</w:t>
      </w:r>
    </w:p>
    <w:p w14:paraId="68F155CD" w14:textId="77777777" w:rsidR="00AE3C44" w:rsidRPr="003B07A8" w:rsidRDefault="00AE3C44" w:rsidP="00AE3C44">
      <w:pPr>
        <w:rPr>
          <w:rFonts w:ascii="Times New Roman" w:hAnsi="Times New Roman" w:cs="Times New Roman"/>
          <w:b/>
        </w:rPr>
      </w:pPr>
    </w:p>
    <w:tbl>
      <w:tblPr>
        <w:tblStyle w:val="Rcsostblzat"/>
        <w:tblW w:w="0" w:type="auto"/>
        <w:tblLook w:val="04A0" w:firstRow="1" w:lastRow="0" w:firstColumn="1" w:lastColumn="0" w:noHBand="0" w:noVBand="1"/>
      </w:tblPr>
      <w:tblGrid>
        <w:gridCol w:w="4531"/>
        <w:gridCol w:w="4531"/>
      </w:tblGrid>
      <w:tr w:rsidR="00AE3C44" w:rsidRPr="003B07A8" w14:paraId="7111707C" w14:textId="77777777" w:rsidTr="004F4B7D">
        <w:tc>
          <w:tcPr>
            <w:tcW w:w="9062" w:type="dxa"/>
            <w:gridSpan w:val="2"/>
          </w:tcPr>
          <w:p w14:paraId="0D7588E5" w14:textId="77777777" w:rsidR="00AE3C44" w:rsidRPr="003B07A8" w:rsidRDefault="00AE3C44" w:rsidP="004F4B7D">
            <w:pPr>
              <w:rPr>
                <w:rFonts w:ascii="Times New Roman" w:hAnsi="Times New Roman" w:cs="Times New Roman"/>
                <w:b/>
              </w:rPr>
            </w:pPr>
            <w:r w:rsidRPr="003B07A8">
              <w:rPr>
                <w:rFonts w:ascii="Times New Roman" w:hAnsi="Times New Roman" w:cs="Times New Roman"/>
                <w:sz w:val="24"/>
                <w:szCs w:val="24"/>
              </w:rPr>
              <w:t>A civil szervezet jogi kötelezettség teljesítéséhez kapcsolódóan:</w:t>
            </w:r>
          </w:p>
        </w:tc>
      </w:tr>
      <w:tr w:rsidR="00AE3C44" w:rsidRPr="003B07A8" w14:paraId="6591CD26" w14:textId="77777777" w:rsidTr="004F4B7D">
        <w:tc>
          <w:tcPr>
            <w:tcW w:w="4531" w:type="dxa"/>
          </w:tcPr>
          <w:p w14:paraId="45154733" w14:textId="77777777" w:rsidR="00AE3C44" w:rsidRPr="003B07A8" w:rsidRDefault="00AE3C44" w:rsidP="004F4B7D">
            <w:pPr>
              <w:rPr>
                <w:rFonts w:ascii="Times New Roman" w:hAnsi="Times New Roman" w:cs="Times New Roman"/>
                <w:b/>
                <w:sz w:val="24"/>
                <w:szCs w:val="24"/>
              </w:rPr>
            </w:pPr>
            <w:r w:rsidRPr="003B07A8">
              <w:rPr>
                <w:rFonts w:ascii="Times New Roman" w:hAnsi="Times New Roman" w:cs="Times New Roman"/>
                <w:b/>
                <w:sz w:val="24"/>
                <w:szCs w:val="24"/>
              </w:rPr>
              <w:t>tagok:</w:t>
            </w:r>
          </w:p>
        </w:tc>
        <w:tc>
          <w:tcPr>
            <w:tcW w:w="4531" w:type="dxa"/>
          </w:tcPr>
          <w:p w14:paraId="5C5936A2" w14:textId="77777777" w:rsidR="00AE3C44" w:rsidRPr="003B07A8" w:rsidRDefault="00AE3C44" w:rsidP="004F4B7D">
            <w:pPr>
              <w:rPr>
                <w:rFonts w:ascii="Times New Roman" w:hAnsi="Times New Roman" w:cs="Times New Roman"/>
                <w:b/>
                <w:sz w:val="24"/>
                <w:szCs w:val="24"/>
              </w:rPr>
            </w:pPr>
            <w:r w:rsidRPr="003B07A8">
              <w:rPr>
                <w:rFonts w:ascii="Times New Roman" w:hAnsi="Times New Roman" w:cs="Times New Roman"/>
                <w:b/>
                <w:sz w:val="24"/>
                <w:szCs w:val="24"/>
              </w:rPr>
              <w:t>tisztségviselők:</w:t>
            </w:r>
          </w:p>
        </w:tc>
      </w:tr>
      <w:tr w:rsidR="00AE3C44" w:rsidRPr="003B07A8" w14:paraId="7EE1B79D" w14:textId="77777777" w:rsidTr="004F4B7D">
        <w:tc>
          <w:tcPr>
            <w:tcW w:w="4531" w:type="dxa"/>
          </w:tcPr>
          <w:p w14:paraId="25782504"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 xml:space="preserve">név, </w:t>
            </w:r>
          </w:p>
          <w:p w14:paraId="0D30C7BF"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 xml:space="preserve">lakcím, </w:t>
            </w:r>
          </w:p>
          <w:p w14:paraId="236BB431"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levelezési cím (ha szükséges)</w:t>
            </w:r>
          </w:p>
        </w:tc>
        <w:tc>
          <w:tcPr>
            <w:tcW w:w="4531" w:type="dxa"/>
          </w:tcPr>
          <w:p w14:paraId="75EC926A"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 xml:space="preserve">név, </w:t>
            </w:r>
          </w:p>
          <w:p w14:paraId="0FB9EBD0"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 xml:space="preserve">lakcím, </w:t>
            </w:r>
          </w:p>
          <w:p w14:paraId="6A98556A"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 xml:space="preserve">levelezési cím (ha szükséges), </w:t>
            </w:r>
          </w:p>
          <w:p w14:paraId="7111AEF4"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anyja neve,</w:t>
            </w:r>
          </w:p>
          <w:p w14:paraId="4E71B29D"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születési helye és ideje,</w:t>
            </w:r>
          </w:p>
          <w:p w14:paraId="7ADE0121"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állampolgárság,</w:t>
            </w:r>
          </w:p>
          <w:p w14:paraId="31DE55DC"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adóazonosító jel (ha képviseleti joggal rendelkezik)</w:t>
            </w:r>
          </w:p>
          <w:p w14:paraId="3990B0F7" w14:textId="77777777" w:rsidR="00AE3C44" w:rsidRPr="003B07A8" w:rsidRDefault="00AE3C44" w:rsidP="004F4B7D">
            <w:pPr>
              <w:rPr>
                <w:rFonts w:ascii="Times New Roman" w:hAnsi="Times New Roman" w:cs="Times New Roman"/>
                <w:sz w:val="24"/>
                <w:szCs w:val="24"/>
              </w:rPr>
            </w:pPr>
          </w:p>
        </w:tc>
      </w:tr>
      <w:tr w:rsidR="00AE3C44" w:rsidRPr="003B07A8" w14:paraId="2D3A8C9E" w14:textId="77777777" w:rsidTr="004F4B7D">
        <w:tc>
          <w:tcPr>
            <w:tcW w:w="9062" w:type="dxa"/>
            <w:gridSpan w:val="2"/>
          </w:tcPr>
          <w:p w14:paraId="344DF19B" w14:textId="77777777" w:rsidR="00AE3C44" w:rsidRPr="003B07A8" w:rsidRDefault="00AE3C44" w:rsidP="004F4B7D">
            <w:pPr>
              <w:rPr>
                <w:rFonts w:ascii="Times New Roman" w:hAnsi="Times New Roman" w:cs="Times New Roman"/>
                <w:b/>
              </w:rPr>
            </w:pPr>
            <w:r w:rsidRPr="003B07A8">
              <w:rPr>
                <w:rFonts w:ascii="Times New Roman" w:hAnsi="Times New Roman" w:cs="Times New Roman"/>
                <w:sz w:val="24"/>
                <w:szCs w:val="24"/>
              </w:rPr>
              <w:t>A civil szervezetek működtetése, belső kommunikációja, a működés dokumentálása kapcsán kezelt személyes adatok</w:t>
            </w:r>
          </w:p>
        </w:tc>
      </w:tr>
      <w:tr w:rsidR="00AE3C44" w:rsidRPr="003B07A8" w14:paraId="18DC39C9" w14:textId="77777777" w:rsidTr="004F4B7D">
        <w:tc>
          <w:tcPr>
            <w:tcW w:w="4531" w:type="dxa"/>
          </w:tcPr>
          <w:p w14:paraId="3A3163EA" w14:textId="77777777" w:rsidR="00AE3C44" w:rsidRPr="003B07A8" w:rsidRDefault="00AE3C44" w:rsidP="004F4B7D">
            <w:pPr>
              <w:rPr>
                <w:rFonts w:ascii="Times New Roman" w:hAnsi="Times New Roman" w:cs="Times New Roman"/>
                <w:b/>
                <w:sz w:val="24"/>
                <w:szCs w:val="24"/>
              </w:rPr>
            </w:pPr>
            <w:r w:rsidRPr="003B07A8">
              <w:rPr>
                <w:rFonts w:ascii="Times New Roman" w:hAnsi="Times New Roman" w:cs="Times New Roman"/>
                <w:b/>
                <w:sz w:val="24"/>
                <w:szCs w:val="24"/>
              </w:rPr>
              <w:t>tagok:</w:t>
            </w:r>
          </w:p>
        </w:tc>
        <w:tc>
          <w:tcPr>
            <w:tcW w:w="4531" w:type="dxa"/>
          </w:tcPr>
          <w:p w14:paraId="13D2CBAC" w14:textId="77777777" w:rsidR="00AE3C44" w:rsidRPr="003B07A8" w:rsidRDefault="00AE3C44" w:rsidP="004F4B7D">
            <w:pPr>
              <w:rPr>
                <w:rFonts w:ascii="Times New Roman" w:hAnsi="Times New Roman" w:cs="Times New Roman"/>
                <w:b/>
                <w:sz w:val="24"/>
                <w:szCs w:val="24"/>
              </w:rPr>
            </w:pPr>
            <w:r w:rsidRPr="003B07A8">
              <w:rPr>
                <w:rFonts w:ascii="Times New Roman" w:hAnsi="Times New Roman" w:cs="Times New Roman"/>
                <w:b/>
                <w:sz w:val="24"/>
                <w:szCs w:val="24"/>
              </w:rPr>
              <w:t>tisztségviselők:</w:t>
            </w:r>
          </w:p>
        </w:tc>
      </w:tr>
      <w:tr w:rsidR="00AE3C44" w:rsidRPr="003B07A8" w14:paraId="5446C504" w14:textId="77777777" w:rsidTr="004F4B7D">
        <w:tc>
          <w:tcPr>
            <w:tcW w:w="4531" w:type="dxa"/>
          </w:tcPr>
          <w:p w14:paraId="53A1A59E"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 xml:space="preserve">elektronikus levélcím, telefonszám, </w:t>
            </w:r>
          </w:p>
          <w:p w14:paraId="7B5B70D1"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tagdíj befizetések</w:t>
            </w:r>
          </w:p>
          <w:p w14:paraId="7E03FAA2" w14:textId="77777777" w:rsidR="00AE3C44" w:rsidRPr="003B07A8" w:rsidRDefault="00AE3C44" w:rsidP="004F4B7D">
            <w:pPr>
              <w:rPr>
                <w:rFonts w:ascii="Times New Roman" w:hAnsi="Times New Roman" w:cs="Times New Roman"/>
                <w:sz w:val="24"/>
                <w:szCs w:val="24"/>
              </w:rPr>
            </w:pPr>
            <w:proofErr w:type="spellStart"/>
            <w:r w:rsidRPr="003B07A8">
              <w:rPr>
                <w:rFonts w:ascii="Times New Roman" w:hAnsi="Times New Roman" w:cs="Times New Roman"/>
                <w:sz w:val="24"/>
                <w:szCs w:val="24"/>
              </w:rPr>
              <w:t>skype</w:t>
            </w:r>
            <w:proofErr w:type="spellEnd"/>
            <w:r w:rsidRPr="003B07A8">
              <w:rPr>
                <w:rFonts w:ascii="Times New Roman" w:hAnsi="Times New Roman" w:cs="Times New Roman"/>
                <w:sz w:val="24"/>
                <w:szCs w:val="24"/>
              </w:rPr>
              <w:t xml:space="preserve">, </w:t>
            </w:r>
            <w:proofErr w:type="spellStart"/>
            <w:r w:rsidRPr="003B07A8">
              <w:rPr>
                <w:rFonts w:ascii="Times New Roman" w:hAnsi="Times New Roman" w:cs="Times New Roman"/>
                <w:sz w:val="24"/>
                <w:szCs w:val="24"/>
              </w:rPr>
              <w:t>viber</w:t>
            </w:r>
            <w:proofErr w:type="spellEnd"/>
            <w:r w:rsidRPr="003B07A8">
              <w:rPr>
                <w:rFonts w:ascii="Times New Roman" w:hAnsi="Times New Roman" w:cs="Times New Roman"/>
                <w:sz w:val="24"/>
                <w:szCs w:val="24"/>
              </w:rPr>
              <w:t xml:space="preserve">, </w:t>
            </w:r>
            <w:proofErr w:type="spellStart"/>
            <w:r w:rsidRPr="003B07A8">
              <w:rPr>
                <w:rFonts w:ascii="Times New Roman" w:hAnsi="Times New Roman" w:cs="Times New Roman"/>
                <w:sz w:val="24"/>
                <w:szCs w:val="24"/>
              </w:rPr>
              <w:t>mesenger</w:t>
            </w:r>
            <w:proofErr w:type="spellEnd"/>
            <w:r w:rsidRPr="003B07A8">
              <w:rPr>
                <w:rFonts w:ascii="Times New Roman" w:hAnsi="Times New Roman" w:cs="Times New Roman"/>
                <w:sz w:val="24"/>
                <w:szCs w:val="24"/>
              </w:rPr>
              <w:t xml:space="preserve"> hozzáférés</w:t>
            </w:r>
          </w:p>
          <w:p w14:paraId="79B30AAA"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a szervezet eseményein készült fotó és video felvételek</w:t>
            </w:r>
          </w:p>
          <w:p w14:paraId="64AD18A9" w14:textId="77777777" w:rsidR="00AE3C44" w:rsidRPr="003B07A8" w:rsidRDefault="00AE3C44" w:rsidP="004F4B7D">
            <w:pPr>
              <w:rPr>
                <w:rFonts w:ascii="Times New Roman" w:hAnsi="Times New Roman" w:cs="Times New Roman"/>
              </w:rPr>
            </w:pPr>
            <w:r w:rsidRPr="003B07A8">
              <w:rPr>
                <w:rFonts w:ascii="Times New Roman" w:hAnsi="Times New Roman" w:cs="Times New Roman"/>
              </w:rPr>
              <w:t>foglalkozás</w:t>
            </w:r>
          </w:p>
          <w:p w14:paraId="5F9803CD" w14:textId="77777777" w:rsidR="00AE3C44" w:rsidRPr="003B07A8" w:rsidRDefault="00AE3C44" w:rsidP="004F4B7D">
            <w:pPr>
              <w:rPr>
                <w:rFonts w:ascii="Times New Roman" w:hAnsi="Times New Roman" w:cs="Times New Roman"/>
              </w:rPr>
            </w:pPr>
            <w:r w:rsidRPr="003B07A8">
              <w:rPr>
                <w:rFonts w:ascii="Times New Roman" w:hAnsi="Times New Roman" w:cs="Times New Roman"/>
              </w:rPr>
              <w:t>beosztás</w:t>
            </w:r>
          </w:p>
          <w:p w14:paraId="65D6CBB4" w14:textId="77777777" w:rsidR="00AE3C44" w:rsidRPr="003B07A8" w:rsidRDefault="00AE3C44" w:rsidP="004F4B7D">
            <w:pPr>
              <w:rPr>
                <w:rFonts w:ascii="Times New Roman" w:hAnsi="Times New Roman" w:cs="Times New Roman"/>
              </w:rPr>
            </w:pPr>
            <w:r w:rsidRPr="003B07A8">
              <w:rPr>
                <w:rFonts w:ascii="Times New Roman" w:hAnsi="Times New Roman" w:cs="Times New Roman"/>
              </w:rPr>
              <w:t>munkahely</w:t>
            </w:r>
          </w:p>
          <w:p w14:paraId="7C51985F" w14:textId="77777777" w:rsidR="00AE3C44" w:rsidRPr="003B07A8" w:rsidRDefault="00AE3C44" w:rsidP="004F4B7D">
            <w:pPr>
              <w:rPr>
                <w:rFonts w:ascii="Times New Roman" w:hAnsi="Times New Roman" w:cs="Times New Roman"/>
              </w:rPr>
            </w:pPr>
            <w:r w:rsidRPr="003B07A8">
              <w:rPr>
                <w:rFonts w:ascii="Times New Roman" w:hAnsi="Times New Roman" w:cs="Times New Roman"/>
              </w:rPr>
              <w:t>munkahely címe</w:t>
            </w:r>
          </w:p>
          <w:p w14:paraId="614F6880" w14:textId="77777777" w:rsidR="00AE3C44" w:rsidRPr="003B07A8" w:rsidRDefault="00AE3C44" w:rsidP="004F4B7D">
            <w:pPr>
              <w:rPr>
                <w:rFonts w:ascii="Times New Roman" w:hAnsi="Times New Roman" w:cs="Times New Roman"/>
                <w:b/>
              </w:rPr>
            </w:pPr>
            <w:r w:rsidRPr="003B07A8">
              <w:rPr>
                <w:rFonts w:ascii="Times New Roman" w:hAnsi="Times New Roman" w:cs="Times New Roman"/>
              </w:rPr>
              <w:t>szervezet munkájához, programjaihoz nyújtott segítség felajánlása, a segítség formája, amelyben megjelenik a tag jártassága</w:t>
            </w:r>
          </w:p>
        </w:tc>
        <w:tc>
          <w:tcPr>
            <w:tcW w:w="4531" w:type="dxa"/>
          </w:tcPr>
          <w:p w14:paraId="3E68D73C"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 xml:space="preserve">elektronikus levélcím, telefonszám, </w:t>
            </w:r>
          </w:p>
          <w:p w14:paraId="5715DF61"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tagdíj befizetések</w:t>
            </w:r>
          </w:p>
          <w:p w14:paraId="7D276A1F" w14:textId="77777777" w:rsidR="00AE3C44" w:rsidRPr="003B07A8" w:rsidRDefault="00AE3C44" w:rsidP="004F4B7D">
            <w:pPr>
              <w:rPr>
                <w:rFonts w:ascii="Times New Roman" w:hAnsi="Times New Roman" w:cs="Times New Roman"/>
                <w:sz w:val="24"/>
                <w:szCs w:val="24"/>
              </w:rPr>
            </w:pPr>
            <w:proofErr w:type="spellStart"/>
            <w:r w:rsidRPr="003B07A8">
              <w:rPr>
                <w:rFonts w:ascii="Times New Roman" w:hAnsi="Times New Roman" w:cs="Times New Roman"/>
                <w:sz w:val="24"/>
                <w:szCs w:val="24"/>
              </w:rPr>
              <w:t>skype</w:t>
            </w:r>
            <w:proofErr w:type="spellEnd"/>
            <w:r w:rsidRPr="003B07A8">
              <w:rPr>
                <w:rFonts w:ascii="Times New Roman" w:hAnsi="Times New Roman" w:cs="Times New Roman"/>
                <w:sz w:val="24"/>
                <w:szCs w:val="24"/>
              </w:rPr>
              <w:t xml:space="preserve">, </w:t>
            </w:r>
            <w:proofErr w:type="spellStart"/>
            <w:r w:rsidRPr="003B07A8">
              <w:rPr>
                <w:rFonts w:ascii="Times New Roman" w:hAnsi="Times New Roman" w:cs="Times New Roman"/>
                <w:sz w:val="24"/>
                <w:szCs w:val="24"/>
              </w:rPr>
              <w:t>viber</w:t>
            </w:r>
            <w:proofErr w:type="spellEnd"/>
            <w:r w:rsidRPr="003B07A8">
              <w:rPr>
                <w:rFonts w:ascii="Times New Roman" w:hAnsi="Times New Roman" w:cs="Times New Roman"/>
                <w:sz w:val="24"/>
                <w:szCs w:val="24"/>
              </w:rPr>
              <w:t xml:space="preserve">, </w:t>
            </w:r>
            <w:proofErr w:type="spellStart"/>
            <w:r w:rsidRPr="003B07A8">
              <w:rPr>
                <w:rFonts w:ascii="Times New Roman" w:hAnsi="Times New Roman" w:cs="Times New Roman"/>
                <w:sz w:val="24"/>
                <w:szCs w:val="24"/>
              </w:rPr>
              <w:t>mesenger</w:t>
            </w:r>
            <w:proofErr w:type="spellEnd"/>
            <w:r w:rsidRPr="003B07A8">
              <w:rPr>
                <w:rFonts w:ascii="Times New Roman" w:hAnsi="Times New Roman" w:cs="Times New Roman"/>
                <w:sz w:val="24"/>
                <w:szCs w:val="24"/>
              </w:rPr>
              <w:t xml:space="preserve"> hozzáférés</w:t>
            </w:r>
          </w:p>
          <w:p w14:paraId="6C1F17F4" w14:textId="77777777" w:rsidR="00AE3C44" w:rsidRPr="003B07A8" w:rsidRDefault="00AE3C44" w:rsidP="004F4B7D">
            <w:pPr>
              <w:rPr>
                <w:rFonts w:ascii="Times New Roman" w:hAnsi="Times New Roman" w:cs="Times New Roman"/>
                <w:sz w:val="24"/>
                <w:szCs w:val="24"/>
              </w:rPr>
            </w:pPr>
            <w:r w:rsidRPr="003B07A8">
              <w:rPr>
                <w:rFonts w:ascii="Times New Roman" w:hAnsi="Times New Roman" w:cs="Times New Roman"/>
                <w:sz w:val="24"/>
                <w:szCs w:val="24"/>
              </w:rPr>
              <w:t>a szervezet eseményein készült fotó és video felvételek adóazonosító jel (ha képviseleti joggal rendelkezik)</w:t>
            </w:r>
          </w:p>
          <w:p w14:paraId="7FE6CCAB" w14:textId="77777777" w:rsidR="00AE3C44" w:rsidRPr="003B07A8" w:rsidRDefault="00AE3C44" w:rsidP="004F4B7D">
            <w:pPr>
              <w:rPr>
                <w:rFonts w:ascii="Times New Roman" w:hAnsi="Times New Roman" w:cs="Times New Roman"/>
                <w:b/>
              </w:rPr>
            </w:pPr>
          </w:p>
        </w:tc>
      </w:tr>
    </w:tbl>
    <w:p w14:paraId="3A00FEE6" w14:textId="77777777" w:rsidR="00AE3C44" w:rsidRPr="003B07A8" w:rsidRDefault="00AE3C44" w:rsidP="00AE3C44">
      <w:pPr>
        <w:rPr>
          <w:rFonts w:ascii="Times New Roman" w:hAnsi="Times New Roman" w:cs="Times New Roman"/>
          <w:b/>
        </w:rPr>
      </w:pPr>
    </w:p>
    <w:p w14:paraId="533F8C3B" w14:textId="77777777" w:rsidR="00AE3C44" w:rsidRPr="003B07A8" w:rsidRDefault="00AE3C44" w:rsidP="00AE3C44">
      <w:pPr>
        <w:rPr>
          <w:rFonts w:ascii="Times New Roman" w:hAnsi="Times New Roman" w:cs="Times New Roman"/>
          <w:sz w:val="24"/>
          <w:szCs w:val="24"/>
        </w:rPr>
      </w:pPr>
      <w:bookmarkStart w:id="0" w:name="_GoBack"/>
      <w:bookmarkEnd w:id="0"/>
    </w:p>
    <w:p w14:paraId="47F382A2" w14:textId="77777777" w:rsidR="00AE3C44" w:rsidRPr="003B07A8" w:rsidRDefault="00AE3C44" w:rsidP="00AE3C44">
      <w:pPr>
        <w:pStyle w:val="Listaszerbekezds"/>
        <w:numPr>
          <w:ilvl w:val="0"/>
          <w:numId w:val="2"/>
        </w:numPr>
        <w:rPr>
          <w:b/>
        </w:rPr>
      </w:pPr>
      <w:r w:rsidRPr="003B07A8">
        <w:rPr>
          <w:b/>
        </w:rPr>
        <w:t>Az adatok kezelésének időtartama</w:t>
      </w:r>
    </w:p>
    <w:p w14:paraId="63E75A77"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 xml:space="preserve">A tagság megszűnése esetén a tagok személyes adatait azonnal töröljük, amennyiben nem merül fel a törlést megakadályozó jogos érdek, illetve a tag nem járul hozzá ahhoz, hogy a szervezet archiválja az adatait. </w:t>
      </w:r>
    </w:p>
    <w:p w14:paraId="3D866A5C"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 xml:space="preserve">Amennyiben a tisztségviselő megbízatás a tagsági jogviszony elvesztése nélkül szűnik meg név és elérhetőségi adatokon kívül töröljük a személyes adatokat, amennyiben nem merül fel a törlést megakadályozó jogos érdek. </w:t>
      </w:r>
    </w:p>
    <w:p w14:paraId="68AB312C"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 xml:space="preserve">Az alapító (alapítók) nyilvántartásban és alapító okiratban szereplő adatai a szervezet megszűnése esetében törölhető.  </w:t>
      </w:r>
    </w:p>
    <w:p w14:paraId="0A8A5874" w14:textId="77777777" w:rsidR="00AE3C44" w:rsidRPr="003B07A8" w:rsidRDefault="00AE3C44" w:rsidP="00AE3C44">
      <w:pPr>
        <w:jc w:val="both"/>
        <w:rPr>
          <w:rFonts w:ascii="Times New Roman" w:hAnsi="Times New Roman" w:cs="Times New Roman"/>
          <w:b/>
          <w:sz w:val="24"/>
          <w:szCs w:val="24"/>
        </w:rPr>
      </w:pPr>
    </w:p>
    <w:p w14:paraId="78700A17" w14:textId="77777777" w:rsidR="00AE3C44" w:rsidRPr="003B07A8" w:rsidRDefault="00AE3C44" w:rsidP="00AE3C44">
      <w:pPr>
        <w:pStyle w:val="Listaszerbekezds"/>
        <w:numPr>
          <w:ilvl w:val="0"/>
          <w:numId w:val="2"/>
        </w:numPr>
        <w:jc w:val="both"/>
        <w:rPr>
          <w:b/>
        </w:rPr>
      </w:pPr>
      <w:r w:rsidRPr="003B07A8">
        <w:rPr>
          <w:b/>
        </w:rPr>
        <w:t>Adattovábbítás</w:t>
      </w:r>
    </w:p>
    <w:p w14:paraId="7D401E25"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 xml:space="preserve">Az alapító(k)/tagok, tisztségviselők, képviselők (továbbiakban: érintettek) szervezet által kezelt adatait kizárólag a törvényességi ellenőrzési, felügyeleti jogkört gyakorló közhatalmi szervek (Bíróság, Ügyészség, NAV, </w:t>
      </w:r>
      <w:proofErr w:type="spellStart"/>
      <w:r w:rsidRPr="003B07A8">
        <w:rPr>
          <w:rFonts w:ascii="Times New Roman" w:hAnsi="Times New Roman" w:cs="Times New Roman"/>
          <w:sz w:val="24"/>
          <w:szCs w:val="24"/>
        </w:rPr>
        <w:t>stb</w:t>
      </w:r>
      <w:proofErr w:type="spellEnd"/>
      <w:r w:rsidRPr="003B07A8">
        <w:rPr>
          <w:rFonts w:ascii="Times New Roman" w:hAnsi="Times New Roman" w:cs="Times New Roman"/>
          <w:sz w:val="24"/>
          <w:szCs w:val="24"/>
        </w:rPr>
        <w:t>) irányában továbbítja a szervezet, kizárólag, azokat az adatokat érintően, amelyek szükségesek az említett szervek előtti eljárások során.</w:t>
      </w:r>
    </w:p>
    <w:p w14:paraId="1FD17325" w14:textId="77777777" w:rsidR="00AE3C44" w:rsidRPr="003B07A8" w:rsidRDefault="00AE3C44" w:rsidP="00AE3C44">
      <w:pPr>
        <w:jc w:val="both"/>
        <w:rPr>
          <w:rFonts w:ascii="Times New Roman" w:hAnsi="Times New Roman" w:cs="Times New Roman"/>
          <w:sz w:val="24"/>
          <w:szCs w:val="24"/>
        </w:rPr>
      </w:pPr>
    </w:p>
    <w:p w14:paraId="413B161A" w14:textId="77777777" w:rsidR="00AE3C44" w:rsidRPr="003B07A8" w:rsidRDefault="00AE3C44" w:rsidP="00AE3C44">
      <w:pPr>
        <w:pStyle w:val="Listaszerbekezds"/>
        <w:numPr>
          <w:ilvl w:val="0"/>
          <w:numId w:val="2"/>
        </w:numPr>
        <w:jc w:val="both"/>
        <w:rPr>
          <w:b/>
        </w:rPr>
      </w:pPr>
      <w:r w:rsidRPr="003B07A8">
        <w:rPr>
          <w:b/>
        </w:rPr>
        <w:t>Hozzáférés joga</w:t>
      </w:r>
    </w:p>
    <w:p w14:paraId="12CBBE1D"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Minden tag/alapító tájékoztatást kérhet a személyes adatainak kezeléséről. Az érintett kérésére a szervezet 30 napon belül írásban tájékoztatást ad az érintettnek az általa kezelt személyes adatokról, az adatkezelés céljáról, jogalapjáról, időtartamáról, az adatfeldolgozó nevéről, címéről (székhelyéről) és az adatkezeléssel összefüggő tevékenységéről, továbbá arról, hogy kik és milyen célból kapják vagy kapták meg az adatokat.</w:t>
      </w:r>
    </w:p>
    <w:p w14:paraId="2D4909C5" w14:textId="77777777" w:rsidR="00AE3C44" w:rsidRPr="003B07A8" w:rsidRDefault="00AE3C44" w:rsidP="00AE3C44">
      <w:pPr>
        <w:jc w:val="both"/>
        <w:rPr>
          <w:rFonts w:ascii="Times New Roman" w:hAnsi="Times New Roman" w:cs="Times New Roman"/>
          <w:sz w:val="24"/>
          <w:szCs w:val="24"/>
        </w:rPr>
      </w:pPr>
    </w:p>
    <w:p w14:paraId="66089CFC" w14:textId="77777777" w:rsidR="00AE3C44" w:rsidRPr="003B07A8" w:rsidRDefault="00AE3C44" w:rsidP="00AE3C44">
      <w:pPr>
        <w:pStyle w:val="Listaszerbekezds"/>
        <w:numPr>
          <w:ilvl w:val="0"/>
          <w:numId w:val="2"/>
        </w:numPr>
        <w:jc w:val="both"/>
        <w:rPr>
          <w:b/>
        </w:rPr>
      </w:pPr>
      <w:r w:rsidRPr="003B07A8">
        <w:rPr>
          <w:b/>
        </w:rPr>
        <w:t>Helyesbítés és törlés joga</w:t>
      </w:r>
    </w:p>
    <w:p w14:paraId="737B6841"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Az érintett írásban kérheti a személyes adatainak (vagy azok egy részének) módosítását és törlését. Az Érintett által a szervezet felé eljuttatott kérésre a lehető legrövidebb időn, de legfeljebb 15 napon belül visszajelzést küld a szervezet. Törlés abban az esetben lehetséges, ha az érintett visszavonja az adatkezelés alapját képező hozzájárulását, és az adatkezelésnek nincs más jogalapja. Az e-mailen kért adattörlésre a kifogás megérkezésétől legkésőbb a lehető legrövidebb időn, de legfeljebb 15 napon belül válaszol a szervezet.</w:t>
      </w:r>
    </w:p>
    <w:p w14:paraId="605B775A" w14:textId="77777777" w:rsidR="00AE3C44" w:rsidRPr="003B07A8" w:rsidRDefault="00AE3C44" w:rsidP="00AE3C44">
      <w:pPr>
        <w:jc w:val="both"/>
        <w:rPr>
          <w:rFonts w:ascii="Times New Roman" w:hAnsi="Times New Roman" w:cs="Times New Roman"/>
          <w:sz w:val="24"/>
          <w:szCs w:val="24"/>
        </w:rPr>
      </w:pPr>
    </w:p>
    <w:p w14:paraId="2FFEADB5" w14:textId="77777777" w:rsidR="00AE3C44" w:rsidRPr="003B07A8" w:rsidRDefault="00AE3C44" w:rsidP="00AE3C44">
      <w:pPr>
        <w:pStyle w:val="Listaszerbekezds"/>
        <w:numPr>
          <w:ilvl w:val="0"/>
          <w:numId w:val="2"/>
        </w:numPr>
        <w:jc w:val="both"/>
        <w:rPr>
          <w:b/>
        </w:rPr>
      </w:pPr>
      <w:r w:rsidRPr="003B07A8">
        <w:rPr>
          <w:b/>
        </w:rPr>
        <w:t>Tiltakozás joga</w:t>
      </w:r>
    </w:p>
    <w:p w14:paraId="585AD5D0"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Az érintett tiltakozhat a személyes adatainak kezelése ellen, ennek keretében kérheti személyes adatainak helyesbítését és törlését is a szervezettől.</w:t>
      </w:r>
    </w:p>
    <w:p w14:paraId="2FC97D55" w14:textId="77777777" w:rsidR="00AE3C44" w:rsidRPr="003B07A8" w:rsidRDefault="00AE3C44" w:rsidP="00AE3C44">
      <w:pPr>
        <w:jc w:val="both"/>
        <w:rPr>
          <w:rFonts w:ascii="Times New Roman" w:hAnsi="Times New Roman" w:cs="Times New Roman"/>
          <w:sz w:val="24"/>
          <w:szCs w:val="24"/>
        </w:rPr>
      </w:pPr>
    </w:p>
    <w:p w14:paraId="5FD9E784" w14:textId="77777777" w:rsidR="00AE3C44" w:rsidRPr="003B07A8" w:rsidRDefault="00AE3C44" w:rsidP="00AE3C44">
      <w:pPr>
        <w:pStyle w:val="Listaszerbekezds"/>
        <w:numPr>
          <w:ilvl w:val="0"/>
          <w:numId w:val="2"/>
        </w:numPr>
        <w:jc w:val="both"/>
        <w:rPr>
          <w:b/>
        </w:rPr>
      </w:pPr>
      <w:r w:rsidRPr="003B07A8">
        <w:rPr>
          <w:b/>
        </w:rPr>
        <w:t>Adatok hordozhatóságának joga</w:t>
      </w:r>
    </w:p>
    <w:p w14:paraId="4593914A"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Az érintett írásban kérheti a szervezet kezelésébe átadott személyes adatának rendelkezésre bocsátását. Az adatait széles körben használt, géppel olvasható formátumban 30 napon belül kaphatja meg.</w:t>
      </w:r>
    </w:p>
    <w:p w14:paraId="493991A8" w14:textId="77777777" w:rsidR="00AE3C44" w:rsidRPr="003B07A8" w:rsidRDefault="00AE3C44" w:rsidP="00AE3C44">
      <w:pPr>
        <w:jc w:val="both"/>
        <w:rPr>
          <w:rFonts w:ascii="Times New Roman" w:hAnsi="Times New Roman" w:cs="Times New Roman"/>
          <w:sz w:val="24"/>
          <w:szCs w:val="24"/>
        </w:rPr>
      </w:pPr>
    </w:p>
    <w:p w14:paraId="4095C8B3" w14:textId="77777777" w:rsidR="00AE3C44" w:rsidRPr="003B07A8" w:rsidRDefault="00AE3C44" w:rsidP="00AE3C44">
      <w:pPr>
        <w:pStyle w:val="Listaszerbekezds"/>
        <w:numPr>
          <w:ilvl w:val="0"/>
          <w:numId w:val="2"/>
        </w:numPr>
        <w:jc w:val="both"/>
        <w:rPr>
          <w:b/>
        </w:rPr>
      </w:pPr>
      <w:r w:rsidRPr="003B07A8">
        <w:rPr>
          <w:b/>
        </w:rPr>
        <w:t>Az adatkezelés korlátozásához való jog</w:t>
      </w:r>
    </w:p>
    <w:p w14:paraId="4D415FBB"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Az érintett jogosult arra, hogy kérésére a szervezet korlátozza az adatkezelést, ha az alábbiak valamelyike teljesül:</w:t>
      </w:r>
    </w:p>
    <w:p w14:paraId="60026791" w14:textId="77777777" w:rsidR="00AE3C44" w:rsidRPr="003B07A8" w:rsidRDefault="00AE3C44" w:rsidP="00AE3C44">
      <w:pPr>
        <w:pStyle w:val="Listaszerbekezds"/>
        <w:numPr>
          <w:ilvl w:val="0"/>
          <w:numId w:val="1"/>
        </w:numPr>
        <w:jc w:val="both"/>
      </w:pPr>
      <w:r w:rsidRPr="003B07A8">
        <w:t>ha vitatja a személyes adatok pontosságát,</w:t>
      </w:r>
    </w:p>
    <w:p w14:paraId="574C0F53" w14:textId="77777777" w:rsidR="00AE3C44" w:rsidRPr="003B07A8" w:rsidRDefault="00AE3C44" w:rsidP="00AE3C44">
      <w:pPr>
        <w:pStyle w:val="Listaszerbekezds"/>
        <w:numPr>
          <w:ilvl w:val="0"/>
          <w:numId w:val="1"/>
        </w:numPr>
        <w:jc w:val="both"/>
      </w:pPr>
      <w:r w:rsidRPr="003B07A8">
        <w:t>ha az adatkezelés jogellenesnek találja, de ellenzi az adatok törlését, és ehelyett kéri azok felhasználásának korlátozását;</w:t>
      </w:r>
    </w:p>
    <w:p w14:paraId="1BF4C157" w14:textId="77777777" w:rsidR="00AE3C44" w:rsidRPr="003B07A8" w:rsidRDefault="00AE3C44" w:rsidP="00AE3C44">
      <w:pPr>
        <w:pStyle w:val="Listaszerbekezds"/>
        <w:numPr>
          <w:ilvl w:val="0"/>
          <w:numId w:val="1"/>
        </w:numPr>
        <w:jc w:val="both"/>
      </w:pPr>
      <w:r w:rsidRPr="003B07A8">
        <w:t>ha a szervezetnek már nincs szüksége a személyes adatara az adatkezelés céljából, de az érintett igényli azokat valamely jogi igénye előterjesztéséhez, érvényesítéséhez vagy védelméhez.</w:t>
      </w:r>
    </w:p>
    <w:p w14:paraId="17A9E672" w14:textId="77777777" w:rsidR="00AE3C44" w:rsidRPr="003B07A8" w:rsidRDefault="00AE3C44" w:rsidP="00AE3C44">
      <w:pPr>
        <w:pStyle w:val="Listaszerbekezds"/>
        <w:numPr>
          <w:ilvl w:val="0"/>
          <w:numId w:val="1"/>
        </w:numPr>
        <w:jc w:val="both"/>
      </w:pPr>
      <w:r w:rsidRPr="003B07A8">
        <w:t>ha az érintett tiltakozik az adatkezelés ellen. Ebben ez esetben a korlátozás arra az időtartamra vonatkozik, amíg megállapíthatóvá válik, hogy a szervezet jogos indokai elsőbbséget élveznek-e az érintett jogos indokaival szemben.</w:t>
      </w:r>
    </w:p>
    <w:p w14:paraId="6BFA73F6"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 xml:space="preserve"> </w:t>
      </w:r>
    </w:p>
    <w:p w14:paraId="023F8853" w14:textId="77777777" w:rsidR="00AE3C44" w:rsidRPr="003B07A8" w:rsidRDefault="00AE3C44" w:rsidP="00AE3C44">
      <w:pPr>
        <w:pStyle w:val="Listaszerbekezds"/>
        <w:numPr>
          <w:ilvl w:val="0"/>
          <w:numId w:val="2"/>
        </w:numPr>
        <w:jc w:val="both"/>
        <w:rPr>
          <w:b/>
        </w:rPr>
      </w:pPr>
      <w:r w:rsidRPr="003B07A8">
        <w:rPr>
          <w:b/>
        </w:rPr>
        <w:t>Adatbiztonsági intézkedések</w:t>
      </w:r>
    </w:p>
    <w:p w14:paraId="5A5D979E"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 xml:space="preserve">1. A személyes adatok álnevesítése és titkosítására nincs lehetőség.  </w:t>
      </w:r>
    </w:p>
    <w:p w14:paraId="538E5C78"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lastRenderedPageBreak/>
        <w:t xml:space="preserve">2.  A személyes adatokat tartalmazó papíralapú és elektronikus dokumentumokat a szervezet székhelyén/telephelyén, elzárt szekrényben őrizzük. A papíralapú dokumentumokat digitalizáljuk. A papíralapon és elektronikusan kezelt személyes adatokhoz a szervezet ügyvezető szerve, tisztségviselői, valamint azok a szervek/személyek férhetnek hozzá, akiket/amelyeket erre a civil szervezetekre vonatkozó jogszabályok feljogosítanak. A személyes adatokat tartalmazó dokumentumokba betekintési jogot nem, illetve csak a személyes adatok kitakarásával biztosítunk. </w:t>
      </w:r>
    </w:p>
    <w:p w14:paraId="177E50CC"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Az adatkezelés során használt számítógépek a szervezet tulajdonát képezik, vagy azok fölött tulajdonosi jogkörrel megegyező joggal bír a szervezet. A számítógépen található adatokhoz csak érvényes, személyre szóló, azonosítható jogosultsággal - legalább felhasználói névvel és jelszóval – lehet csak hozzáférni, a jelszavak cseréjéről a szervezet rendszeresen, illetve indokolt esetben gondoskodik.</w:t>
      </w:r>
    </w:p>
    <w:p w14:paraId="63EE567B" w14:textId="77777777" w:rsidR="00AE3C44" w:rsidRPr="003B07A8" w:rsidRDefault="00AE3C44" w:rsidP="00AE3C44">
      <w:pPr>
        <w:jc w:val="both"/>
        <w:rPr>
          <w:rFonts w:ascii="Times New Roman" w:hAnsi="Times New Roman" w:cs="Times New Roman"/>
          <w:b/>
          <w:sz w:val="24"/>
          <w:szCs w:val="24"/>
        </w:rPr>
      </w:pPr>
    </w:p>
    <w:p w14:paraId="4978AB9D" w14:textId="77777777" w:rsidR="00AE3C44" w:rsidRPr="003B07A8" w:rsidRDefault="00AE3C44" w:rsidP="00AE3C44">
      <w:pPr>
        <w:pStyle w:val="Listaszerbekezds"/>
        <w:numPr>
          <w:ilvl w:val="0"/>
          <w:numId w:val="2"/>
        </w:numPr>
        <w:jc w:val="both"/>
      </w:pPr>
      <w:r w:rsidRPr="003B07A8">
        <w:rPr>
          <w:b/>
        </w:rPr>
        <w:t>Jogérvényesítési lehetőségek</w:t>
      </w:r>
    </w:p>
    <w:p w14:paraId="355C7456"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 xml:space="preserve">Az érintettek személyes adatát kizárólag a jelen adatvédelmi tájékoztató és a hatályos adatvédelmi jogszabályoknak megfelelően dolgozzuk fel. Ha az érintett úgy érzi, hogy a szervezet megsértette </w:t>
      </w:r>
      <w:proofErr w:type="gramStart"/>
      <w:r w:rsidRPr="003B07A8">
        <w:rPr>
          <w:rFonts w:ascii="Times New Roman" w:hAnsi="Times New Roman" w:cs="Times New Roman"/>
          <w:sz w:val="24"/>
          <w:szCs w:val="24"/>
        </w:rPr>
        <w:t>a</w:t>
      </w:r>
      <w:proofErr w:type="gramEnd"/>
      <w:r w:rsidRPr="003B07A8">
        <w:rPr>
          <w:rFonts w:ascii="Times New Roman" w:hAnsi="Times New Roman" w:cs="Times New Roman"/>
          <w:sz w:val="24"/>
          <w:szCs w:val="24"/>
        </w:rPr>
        <w:t xml:space="preserve"> az érintett személyes adatok védelméhez fűződő jogát, akkor vegye fel velünk a szervezettel a kapcsolatot, hogy az esetleges sérelmére közösen találhassunk megoldást! </w:t>
      </w:r>
    </w:p>
    <w:p w14:paraId="36E7D9F7"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Amennyiben mégis panaszt szeretne tenni, vagy segítségre van szüksége az igényének érvényesítéséhez, jogában áll a felügyeleti hatósághoz fordulni:</w:t>
      </w:r>
    </w:p>
    <w:p w14:paraId="77A1A095"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Nemzeti Adatvédelmi és Információszabadság Hatóság</w:t>
      </w:r>
    </w:p>
    <w:p w14:paraId="0E9A7BC1"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cím: 1125 Budapest, Szilágyi Erzsébet fasor 22/c;</w:t>
      </w:r>
    </w:p>
    <w:p w14:paraId="578A45E5"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telefon: +36-1-391-1400;</w:t>
      </w:r>
    </w:p>
    <w:p w14:paraId="6EA85787" w14:textId="77777777" w:rsidR="00AE3C44" w:rsidRPr="003B07A8" w:rsidRDefault="00AE3C44" w:rsidP="00AE3C44">
      <w:pPr>
        <w:jc w:val="both"/>
        <w:rPr>
          <w:rFonts w:ascii="Times New Roman" w:hAnsi="Times New Roman" w:cs="Times New Roman"/>
          <w:sz w:val="24"/>
          <w:szCs w:val="24"/>
        </w:rPr>
      </w:pPr>
      <w:r w:rsidRPr="003B07A8">
        <w:rPr>
          <w:rFonts w:ascii="Times New Roman" w:hAnsi="Times New Roman" w:cs="Times New Roman"/>
          <w:sz w:val="24"/>
          <w:szCs w:val="24"/>
        </w:rPr>
        <w:t>email: ugyfelszolgalat@naih.hu</w:t>
      </w:r>
    </w:p>
    <w:p w14:paraId="4B32C11D" w14:textId="77777777" w:rsidR="00AE3C44" w:rsidRPr="003B07A8" w:rsidRDefault="00AE3C44" w:rsidP="00AE3C44">
      <w:pPr>
        <w:jc w:val="both"/>
        <w:rPr>
          <w:rFonts w:ascii="Times New Roman" w:hAnsi="Times New Roman" w:cs="Times New Roman"/>
        </w:rPr>
      </w:pPr>
      <w:r w:rsidRPr="003B07A8">
        <w:rPr>
          <w:rFonts w:ascii="Times New Roman" w:hAnsi="Times New Roman" w:cs="Times New Roman"/>
          <w:sz w:val="24"/>
          <w:szCs w:val="24"/>
        </w:rPr>
        <w:t>Jogos igényét polgári peres eljárásban is érvényesítheti. Keresetét a lakóhelye vagy tartózkodási helye szerinti</w:t>
      </w:r>
      <w:r w:rsidRPr="003B07A8">
        <w:rPr>
          <w:rFonts w:ascii="Times New Roman" w:hAnsi="Times New Roman" w:cs="Times New Roman"/>
        </w:rPr>
        <w:t xml:space="preserve"> törvényszék felé nyújthatja be.</w:t>
      </w:r>
    </w:p>
    <w:p w14:paraId="7527651A" w14:textId="77777777" w:rsidR="00AE3C44" w:rsidRPr="003B07A8" w:rsidRDefault="00AE3C44" w:rsidP="00AE3C44">
      <w:pPr>
        <w:jc w:val="both"/>
        <w:rPr>
          <w:rFonts w:ascii="Times New Roman" w:hAnsi="Times New Roman" w:cs="Times New Roman"/>
        </w:rPr>
      </w:pPr>
    </w:p>
    <w:p w14:paraId="035E820C" w14:textId="77777777" w:rsidR="00AE3C44" w:rsidRPr="003B07A8" w:rsidRDefault="00AE3C44" w:rsidP="00AE3C44">
      <w:pPr>
        <w:jc w:val="both"/>
        <w:rPr>
          <w:rFonts w:ascii="Times New Roman" w:hAnsi="Times New Roman" w:cs="Times New Roman"/>
        </w:rPr>
      </w:pPr>
    </w:p>
    <w:p w14:paraId="5BAFB38A" w14:textId="7FD57BD1" w:rsidR="00AE3C44" w:rsidRPr="003B07A8" w:rsidRDefault="00AE3C44" w:rsidP="00AE3C44">
      <w:pPr>
        <w:spacing w:after="0" w:line="360" w:lineRule="auto"/>
        <w:jc w:val="both"/>
        <w:rPr>
          <w:rFonts w:ascii="Times New Roman" w:hAnsi="Times New Roman" w:cs="Times New Roman"/>
          <w:sz w:val="24"/>
          <w:szCs w:val="24"/>
        </w:rPr>
      </w:pPr>
      <w:r w:rsidRPr="003B07A8">
        <w:rPr>
          <w:rFonts w:ascii="Times New Roman" w:hAnsi="Times New Roman" w:cs="Times New Roman"/>
          <w:sz w:val="24"/>
          <w:szCs w:val="24"/>
        </w:rPr>
        <w:t xml:space="preserve">Kelt: </w:t>
      </w:r>
    </w:p>
    <w:p w14:paraId="7E87A346" w14:textId="77777777" w:rsidR="00AE3C44" w:rsidRPr="003B07A8" w:rsidRDefault="00AE3C44" w:rsidP="00AE3C44">
      <w:pPr>
        <w:spacing w:after="0" w:line="360" w:lineRule="auto"/>
        <w:ind w:left="3686"/>
        <w:jc w:val="center"/>
        <w:rPr>
          <w:rFonts w:ascii="Times New Roman" w:hAnsi="Times New Roman" w:cs="Times New Roman"/>
          <w:sz w:val="24"/>
          <w:szCs w:val="24"/>
        </w:rPr>
      </w:pPr>
      <w:r w:rsidRPr="003B07A8">
        <w:rPr>
          <w:rFonts w:ascii="Times New Roman" w:hAnsi="Times New Roman" w:cs="Times New Roman"/>
          <w:sz w:val="24"/>
          <w:szCs w:val="24"/>
        </w:rPr>
        <w:t>…………………………..</w:t>
      </w:r>
    </w:p>
    <w:p w14:paraId="348FB515" w14:textId="1CD0D455" w:rsidR="00AE3C44" w:rsidRPr="003B07A8" w:rsidRDefault="00400C90" w:rsidP="00AE3C44">
      <w:pPr>
        <w:spacing w:after="0" w:line="360" w:lineRule="auto"/>
        <w:ind w:left="3686"/>
        <w:jc w:val="center"/>
        <w:rPr>
          <w:rFonts w:ascii="Times New Roman" w:hAnsi="Times New Roman" w:cs="Times New Roman"/>
          <w:sz w:val="24"/>
          <w:szCs w:val="24"/>
        </w:rPr>
      </w:pPr>
      <w:r>
        <w:rPr>
          <w:rFonts w:ascii="Times New Roman" w:hAnsi="Times New Roman" w:cs="Times New Roman"/>
          <w:sz w:val="24"/>
          <w:szCs w:val="24"/>
        </w:rPr>
        <w:t>Egyesületi képviselő</w:t>
      </w:r>
    </w:p>
    <w:p w14:paraId="0822BBD3" w14:textId="77777777" w:rsidR="00AE3C44" w:rsidRPr="003B07A8" w:rsidRDefault="00AE3C44" w:rsidP="00AE3C44">
      <w:pPr>
        <w:jc w:val="both"/>
        <w:rPr>
          <w:rFonts w:ascii="Times New Roman" w:hAnsi="Times New Roman" w:cs="Times New Roman"/>
        </w:rPr>
      </w:pPr>
    </w:p>
    <w:p w14:paraId="378C5549" w14:textId="77777777" w:rsidR="00AE3C44" w:rsidRDefault="00AE3C44"/>
    <w:sectPr w:rsidR="00AE3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05108"/>
    <w:multiLevelType w:val="hybridMultilevel"/>
    <w:tmpl w:val="CBF40BC2"/>
    <w:lvl w:ilvl="0" w:tplc="7E2CD06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EDC2609"/>
    <w:multiLevelType w:val="singleLevel"/>
    <w:tmpl w:val="040E000F"/>
    <w:lvl w:ilvl="0">
      <w:start w:val="1"/>
      <w:numFmt w:val="decimal"/>
      <w:lvlText w:val="%1."/>
      <w:lvlJc w:val="left"/>
      <w:pPr>
        <w:tabs>
          <w:tab w:val="num" w:pos="502"/>
        </w:tabs>
        <w:ind w:left="502" w:hanging="360"/>
      </w:pPr>
    </w:lvl>
  </w:abstractNum>
  <w:abstractNum w:abstractNumId="2" w15:restartNumberingAfterBreak="0">
    <w:nsid w:val="4FC8644B"/>
    <w:multiLevelType w:val="hybridMultilevel"/>
    <w:tmpl w:val="C7CEC3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12B39"/>
    <w:rsid w:val="00014BB9"/>
    <w:rsid w:val="00021F85"/>
    <w:rsid w:val="000F773C"/>
    <w:rsid w:val="00103156"/>
    <w:rsid w:val="00124C36"/>
    <w:rsid w:val="00214E01"/>
    <w:rsid w:val="003B07A8"/>
    <w:rsid w:val="003B3D86"/>
    <w:rsid w:val="003E25E8"/>
    <w:rsid w:val="00400C90"/>
    <w:rsid w:val="0045385B"/>
    <w:rsid w:val="0069621C"/>
    <w:rsid w:val="00AE3C44"/>
    <w:rsid w:val="00B46968"/>
    <w:rsid w:val="00B64FBB"/>
    <w:rsid w:val="00C724C8"/>
    <w:rsid w:val="00CC0573"/>
    <w:rsid w:val="00F45A9D"/>
    <w:rsid w:val="00FB0B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5160"/>
  <w15:chartTrackingRefBased/>
  <w15:docId w15:val="{1EF68B45-B2E8-41B0-B1F6-692F703F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E3C44"/>
    <w:pPr>
      <w:spacing w:after="0" w:line="240" w:lineRule="auto"/>
      <w:ind w:left="720"/>
      <w:contextualSpacing/>
    </w:pPr>
    <w:rPr>
      <w:rFonts w:ascii="Times New Roman" w:eastAsia="Times New Roman" w:hAnsi="Times New Roman" w:cs="Times New Roman"/>
      <w:sz w:val="24"/>
      <w:szCs w:val="24"/>
      <w:lang w:eastAsia="hu-HU"/>
    </w:rPr>
  </w:style>
  <w:style w:type="table" w:styleId="Rcsostblzat">
    <w:name w:val="Table Grid"/>
    <w:basedOn w:val="Normltblzat"/>
    <w:uiPriority w:val="39"/>
    <w:rsid w:val="00AE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Norml"/>
    <w:uiPriority w:val="99"/>
    <w:rsid w:val="00B46968"/>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hu-HU"/>
    </w:rPr>
  </w:style>
  <w:style w:type="character" w:customStyle="1" w:styleId="FontStyle25">
    <w:name w:val="Font Style25"/>
    <w:uiPriority w:val="99"/>
    <w:rsid w:val="00B46968"/>
    <w:rPr>
      <w:rFonts w:ascii="Times New Roman" w:hAnsi="Times New Roman" w:cs="Times New Roman"/>
      <w:i/>
      <w:iCs/>
      <w:sz w:val="26"/>
      <w:szCs w:val="26"/>
    </w:rPr>
  </w:style>
  <w:style w:type="character" w:styleId="Hiperhivatkozs">
    <w:name w:val="Hyperlink"/>
    <w:basedOn w:val="Bekezdsalapbettpusa"/>
    <w:uiPriority w:val="99"/>
    <w:unhideWhenUsed/>
    <w:rsid w:val="00214E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kszlno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1046</Words>
  <Characters>7223</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Koós Judit</cp:lastModifiedBy>
  <cp:revision>2</cp:revision>
  <dcterms:created xsi:type="dcterms:W3CDTF">2021-03-07T19:10:00Z</dcterms:created>
  <dcterms:modified xsi:type="dcterms:W3CDTF">2021-03-07T19:10:00Z</dcterms:modified>
</cp:coreProperties>
</file>